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73B00" w14:textId="77777777" w:rsidR="00BF4A30" w:rsidRPr="00DC22F2" w:rsidRDefault="00515FC5" w:rsidP="005B77CF">
      <w:pPr>
        <w:pStyle w:val="Title"/>
        <w:jc w:val="center"/>
        <w:rPr>
          <w:sz w:val="28"/>
          <w:szCs w:val="28"/>
        </w:rPr>
      </w:pPr>
      <w:r w:rsidRPr="00DC22F2">
        <w:rPr>
          <w:sz w:val="28"/>
          <w:szCs w:val="28"/>
        </w:rPr>
        <w:t>Tax Exemptions &amp; Programs</w:t>
      </w:r>
    </w:p>
    <w:p w14:paraId="644DAFCD" w14:textId="3A0A0D4C" w:rsidR="0031246D" w:rsidRDefault="0031246D" w:rsidP="00920956">
      <w:pPr>
        <w:overflowPunct w:val="0"/>
        <w:autoSpaceDE w:val="0"/>
        <w:autoSpaceDN w:val="0"/>
        <w:adjustRightInd w:val="0"/>
        <w:spacing w:after="0" w:line="240" w:lineRule="auto"/>
        <w:jc w:val="both"/>
        <w:textAlignment w:val="baseline"/>
        <w:rPr>
          <w:rFonts w:eastAsia="Times New Roman" w:cs="Times New Roman"/>
          <w:sz w:val="21"/>
          <w:szCs w:val="21"/>
        </w:rPr>
      </w:pPr>
      <w:r w:rsidRPr="00DC22F2">
        <w:rPr>
          <w:rFonts w:eastAsia="Times New Roman" w:cs="Times New Roman"/>
          <w:sz w:val="21"/>
          <w:szCs w:val="21"/>
          <w:u w:val="single"/>
        </w:rPr>
        <w:t>HOMEOWNER’S PROGRAM:</w:t>
      </w:r>
      <w:r w:rsidRPr="00DC22F2">
        <w:rPr>
          <w:rFonts w:eastAsia="Times New Roman" w:cs="Times New Roman"/>
          <w:sz w:val="21"/>
          <w:szCs w:val="21"/>
        </w:rPr>
        <w:t xml:space="preserve"> Homeowners who are 65 or older (as of December 31</w:t>
      </w:r>
      <w:r w:rsidRPr="00DC22F2">
        <w:rPr>
          <w:rFonts w:eastAsia="Times New Roman" w:cs="Times New Roman"/>
          <w:sz w:val="21"/>
          <w:szCs w:val="21"/>
          <w:vertAlign w:val="superscript"/>
        </w:rPr>
        <w:t>st</w:t>
      </w:r>
      <w:r w:rsidR="00D63767">
        <w:rPr>
          <w:rFonts w:eastAsia="Times New Roman" w:cs="Times New Roman"/>
          <w:sz w:val="21"/>
          <w:szCs w:val="21"/>
          <w:vertAlign w:val="superscript"/>
        </w:rPr>
        <w:t xml:space="preserve">  </w:t>
      </w:r>
      <w:r w:rsidR="00D63767">
        <w:rPr>
          <w:rFonts w:eastAsia="Times New Roman" w:cs="Times New Roman"/>
          <w:sz w:val="21"/>
          <w:szCs w:val="21"/>
        </w:rPr>
        <w:t>prior</w:t>
      </w:r>
      <w:r w:rsidRPr="00DC22F2">
        <w:rPr>
          <w:rFonts w:eastAsia="Times New Roman" w:cs="Times New Roman"/>
          <w:sz w:val="21"/>
          <w:szCs w:val="21"/>
        </w:rPr>
        <w:t>), or 100% disabled, and meet certain income guidelines</w:t>
      </w:r>
      <w:r w:rsidR="008F57A4">
        <w:rPr>
          <w:rFonts w:eastAsia="Times New Roman" w:cs="Times New Roman"/>
          <w:sz w:val="21"/>
          <w:szCs w:val="21"/>
        </w:rPr>
        <w:t>,</w:t>
      </w:r>
      <w:r w:rsidRPr="00DC22F2">
        <w:rPr>
          <w:rFonts w:eastAsia="Times New Roman" w:cs="Times New Roman"/>
          <w:sz w:val="21"/>
          <w:szCs w:val="21"/>
        </w:rPr>
        <w:t xml:space="preserve"> may be eligible for a</w:t>
      </w:r>
      <w:r w:rsidR="005B4A58">
        <w:rPr>
          <w:rFonts w:eastAsia="Times New Roman" w:cs="Times New Roman"/>
          <w:sz w:val="21"/>
          <w:szCs w:val="21"/>
        </w:rPr>
        <w:t xml:space="preserve"> tax reduction</w:t>
      </w:r>
      <w:r w:rsidRPr="00DC22F2">
        <w:rPr>
          <w:rFonts w:eastAsia="Times New Roman" w:cs="Times New Roman"/>
          <w:sz w:val="21"/>
          <w:szCs w:val="21"/>
        </w:rPr>
        <w:t xml:space="preserve">. </w:t>
      </w:r>
      <w:r w:rsidRPr="00DC22F2">
        <w:rPr>
          <w:rFonts w:eastAsia="Times New Roman" w:cs="Times New Roman"/>
          <w:b/>
          <w:sz w:val="21"/>
          <w:szCs w:val="21"/>
        </w:rPr>
        <w:t>An application</w:t>
      </w:r>
      <w:r w:rsidR="005B4A58">
        <w:rPr>
          <w:rFonts w:eastAsia="Times New Roman" w:cs="Times New Roman"/>
          <w:b/>
          <w:sz w:val="21"/>
          <w:szCs w:val="21"/>
        </w:rPr>
        <w:t>,</w:t>
      </w:r>
      <w:r w:rsidRPr="00DC22F2">
        <w:rPr>
          <w:rFonts w:eastAsia="Times New Roman" w:cs="Times New Roman"/>
          <w:b/>
          <w:sz w:val="21"/>
          <w:szCs w:val="21"/>
        </w:rPr>
        <w:t xml:space="preserve"> along with proof of income</w:t>
      </w:r>
      <w:r w:rsidR="005B4A58">
        <w:rPr>
          <w:rFonts w:eastAsia="Times New Roman" w:cs="Times New Roman"/>
          <w:b/>
          <w:sz w:val="21"/>
          <w:szCs w:val="21"/>
        </w:rPr>
        <w:t>,</w:t>
      </w:r>
      <w:r w:rsidRPr="00DC22F2">
        <w:rPr>
          <w:rFonts w:eastAsia="Times New Roman" w:cs="Times New Roman"/>
          <w:b/>
          <w:sz w:val="21"/>
          <w:szCs w:val="21"/>
        </w:rPr>
        <w:t xml:space="preserve"> must be filed</w:t>
      </w:r>
      <w:r w:rsidRPr="00DC22F2">
        <w:rPr>
          <w:rFonts w:eastAsia="Times New Roman" w:cs="Times New Roman"/>
          <w:sz w:val="21"/>
          <w:szCs w:val="21"/>
        </w:rPr>
        <w:t xml:space="preserve"> biennially between February 1</w:t>
      </w:r>
      <w:r w:rsidRPr="00DC22F2">
        <w:rPr>
          <w:rFonts w:eastAsia="Times New Roman" w:cs="Times New Roman"/>
          <w:sz w:val="21"/>
          <w:szCs w:val="21"/>
          <w:vertAlign w:val="superscript"/>
        </w:rPr>
        <w:t>st</w:t>
      </w:r>
      <w:r w:rsidRPr="00DC22F2">
        <w:rPr>
          <w:rFonts w:eastAsia="Times New Roman" w:cs="Times New Roman"/>
          <w:sz w:val="21"/>
          <w:szCs w:val="21"/>
        </w:rPr>
        <w:t xml:space="preserve"> and May 15</w:t>
      </w:r>
      <w:r w:rsidRPr="00DC22F2">
        <w:rPr>
          <w:rFonts w:eastAsia="Times New Roman" w:cs="Times New Roman"/>
          <w:sz w:val="21"/>
          <w:szCs w:val="21"/>
          <w:vertAlign w:val="superscript"/>
        </w:rPr>
        <w:t>th</w:t>
      </w:r>
      <w:r w:rsidRPr="00DC22F2">
        <w:rPr>
          <w:rFonts w:eastAsia="Times New Roman" w:cs="Times New Roman"/>
          <w:sz w:val="21"/>
          <w:szCs w:val="21"/>
        </w:rPr>
        <w:t>.</w:t>
      </w:r>
      <w:r w:rsidR="007C178E">
        <w:rPr>
          <w:rFonts w:eastAsia="Times New Roman" w:cs="Times New Roman"/>
          <w:sz w:val="21"/>
          <w:szCs w:val="21"/>
        </w:rPr>
        <w:t xml:space="preserve"> </w:t>
      </w:r>
    </w:p>
    <w:p w14:paraId="7D8EBF62" w14:textId="77777777" w:rsidR="00A93E92" w:rsidRDefault="00A93E92"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05C78324" w14:textId="53D7B75D" w:rsidR="00A93E92" w:rsidRDefault="00A93E92" w:rsidP="00920956">
      <w:pPr>
        <w:overflowPunct w:val="0"/>
        <w:autoSpaceDE w:val="0"/>
        <w:autoSpaceDN w:val="0"/>
        <w:adjustRightInd w:val="0"/>
        <w:spacing w:after="0" w:line="240" w:lineRule="auto"/>
        <w:jc w:val="both"/>
        <w:textAlignment w:val="baseline"/>
        <w:rPr>
          <w:rFonts w:eastAsia="Times New Roman" w:cs="Times New Roman"/>
          <w:sz w:val="21"/>
          <w:szCs w:val="21"/>
        </w:rPr>
      </w:pPr>
      <w:r>
        <w:rPr>
          <w:rFonts w:eastAsia="Times New Roman" w:cs="Times New Roman"/>
          <w:sz w:val="21"/>
          <w:szCs w:val="21"/>
          <w:u w:val="single"/>
        </w:rPr>
        <w:t xml:space="preserve">RENTERS’ REBATE PROGRAM:  </w:t>
      </w:r>
      <w:r>
        <w:rPr>
          <w:rFonts w:eastAsia="Times New Roman" w:cs="Times New Roman"/>
          <w:sz w:val="21"/>
          <w:szCs w:val="21"/>
        </w:rPr>
        <w:t xml:space="preserve">Elderly/Disabled residents who are defined as </w:t>
      </w:r>
      <w:r w:rsidR="00E87CDD">
        <w:rPr>
          <w:rFonts w:eastAsia="Times New Roman" w:cs="Times New Roman"/>
          <w:sz w:val="21"/>
          <w:szCs w:val="21"/>
        </w:rPr>
        <w:t>renters of their place of residence may be eligible for a tax credit. Application must be made between April 1</w:t>
      </w:r>
      <w:r w:rsidR="00E87CDD" w:rsidRPr="00E87CDD">
        <w:rPr>
          <w:rFonts w:eastAsia="Times New Roman" w:cs="Times New Roman"/>
          <w:sz w:val="21"/>
          <w:szCs w:val="21"/>
          <w:vertAlign w:val="superscript"/>
        </w:rPr>
        <w:t>st</w:t>
      </w:r>
      <w:r w:rsidR="00E87CDD">
        <w:rPr>
          <w:rFonts w:eastAsia="Times New Roman" w:cs="Times New Roman"/>
          <w:sz w:val="21"/>
          <w:szCs w:val="21"/>
        </w:rPr>
        <w:t xml:space="preserve"> – October 1</w:t>
      </w:r>
      <w:r w:rsidR="00E87CDD" w:rsidRPr="00E87CDD">
        <w:rPr>
          <w:rFonts w:eastAsia="Times New Roman" w:cs="Times New Roman"/>
          <w:sz w:val="21"/>
          <w:szCs w:val="21"/>
          <w:vertAlign w:val="superscript"/>
        </w:rPr>
        <w:t>st</w:t>
      </w:r>
      <w:r w:rsidR="00E87CDD">
        <w:rPr>
          <w:rFonts w:eastAsia="Times New Roman" w:cs="Times New Roman"/>
          <w:sz w:val="21"/>
          <w:szCs w:val="21"/>
        </w:rPr>
        <w:t xml:space="preserve"> at the Hebron Senior Center. </w:t>
      </w:r>
      <w:r w:rsidR="00E87CDD" w:rsidRPr="00E87CDD">
        <w:rPr>
          <w:rFonts w:eastAsia="Times New Roman" w:cs="Times New Roman"/>
          <w:b/>
          <w:bCs/>
          <w:sz w:val="21"/>
          <w:szCs w:val="21"/>
        </w:rPr>
        <w:t>Proof of income must be provided</w:t>
      </w:r>
      <w:r w:rsidR="00E87CDD">
        <w:rPr>
          <w:rFonts w:eastAsia="Times New Roman" w:cs="Times New Roman"/>
          <w:b/>
          <w:bCs/>
          <w:sz w:val="21"/>
          <w:szCs w:val="21"/>
        </w:rPr>
        <w:t xml:space="preserve"> at time of application</w:t>
      </w:r>
      <w:r w:rsidR="00E87CDD">
        <w:rPr>
          <w:rFonts w:eastAsia="Times New Roman" w:cs="Times New Roman"/>
          <w:sz w:val="21"/>
          <w:szCs w:val="21"/>
        </w:rPr>
        <w:t>.</w:t>
      </w:r>
    </w:p>
    <w:p w14:paraId="0CD663CF" w14:textId="77777777" w:rsidR="00E87CDD" w:rsidRDefault="00E87CDD"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3197DC71" w14:textId="72573210" w:rsidR="00E87CDD" w:rsidRPr="00E87CDD" w:rsidRDefault="00E87CDD" w:rsidP="00920956">
      <w:pPr>
        <w:overflowPunct w:val="0"/>
        <w:autoSpaceDE w:val="0"/>
        <w:autoSpaceDN w:val="0"/>
        <w:adjustRightInd w:val="0"/>
        <w:spacing w:after="0" w:line="240" w:lineRule="auto"/>
        <w:jc w:val="both"/>
        <w:textAlignment w:val="baseline"/>
        <w:rPr>
          <w:rFonts w:eastAsia="Times New Roman" w:cs="Times New Roman"/>
          <w:sz w:val="21"/>
          <w:szCs w:val="21"/>
        </w:rPr>
      </w:pPr>
      <w:r>
        <w:rPr>
          <w:rFonts w:eastAsia="Times New Roman" w:cs="Times New Roman"/>
          <w:sz w:val="21"/>
          <w:szCs w:val="21"/>
          <w:u w:val="single"/>
        </w:rPr>
        <w:t xml:space="preserve">DEFERRAL OF PROPERTY TAXES FOR PERSONS OF LIMITED INCOME: </w:t>
      </w:r>
      <w:r>
        <w:rPr>
          <w:rFonts w:eastAsia="Times New Roman" w:cs="Times New Roman"/>
          <w:sz w:val="21"/>
          <w:szCs w:val="21"/>
        </w:rPr>
        <w:t xml:space="preserve">Owners of a residential dwelling occupied by the owner or owners for whom the property taxes exceed 8% of their total income may be eligible for an abatement of taxes. </w:t>
      </w:r>
      <w:r>
        <w:rPr>
          <w:rFonts w:eastAsia="Times New Roman" w:cs="Times New Roman"/>
          <w:b/>
          <w:bCs/>
          <w:sz w:val="21"/>
          <w:szCs w:val="21"/>
        </w:rPr>
        <w:t>Proof of income must be provided at time of application and owners agree that a lien will be filed against the property</w:t>
      </w:r>
      <w:r>
        <w:rPr>
          <w:rFonts w:eastAsia="Times New Roman" w:cs="Times New Roman"/>
          <w:sz w:val="21"/>
          <w:szCs w:val="21"/>
        </w:rPr>
        <w:t xml:space="preserve"> where the abatement is sought. </w:t>
      </w:r>
    </w:p>
    <w:p w14:paraId="79C4BE37" w14:textId="1EC69F09" w:rsidR="0031246D" w:rsidRPr="00DC22F2" w:rsidRDefault="0031246D"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274D9DFD" w14:textId="687ACFEF" w:rsidR="00515FC5" w:rsidRPr="00DC22F2" w:rsidRDefault="00515FC5" w:rsidP="00920956">
      <w:pPr>
        <w:overflowPunct w:val="0"/>
        <w:autoSpaceDE w:val="0"/>
        <w:autoSpaceDN w:val="0"/>
        <w:adjustRightInd w:val="0"/>
        <w:spacing w:after="0" w:line="240" w:lineRule="auto"/>
        <w:jc w:val="both"/>
        <w:textAlignment w:val="baseline"/>
        <w:rPr>
          <w:rFonts w:eastAsia="Times New Roman" w:cs="Times New Roman"/>
          <w:sz w:val="21"/>
          <w:szCs w:val="21"/>
        </w:rPr>
      </w:pPr>
      <w:r w:rsidRPr="00DC22F2">
        <w:rPr>
          <w:rFonts w:eastAsia="Times New Roman" w:cs="Times New Roman"/>
          <w:sz w:val="21"/>
          <w:szCs w:val="21"/>
          <w:u w:val="single"/>
        </w:rPr>
        <w:t>VETERAN</w:t>
      </w:r>
      <w:r w:rsidR="008F57A4">
        <w:rPr>
          <w:rFonts w:eastAsia="Times New Roman" w:cs="Times New Roman"/>
          <w:sz w:val="21"/>
          <w:szCs w:val="21"/>
          <w:u w:val="single"/>
        </w:rPr>
        <w:t>’</w:t>
      </w:r>
      <w:r w:rsidRPr="00DC22F2">
        <w:rPr>
          <w:rFonts w:eastAsia="Times New Roman" w:cs="Times New Roman"/>
          <w:sz w:val="21"/>
          <w:szCs w:val="21"/>
          <w:u w:val="single"/>
        </w:rPr>
        <w:t>S</w:t>
      </w:r>
      <w:r w:rsidR="00DC22F2" w:rsidRPr="00DC22F2">
        <w:rPr>
          <w:rFonts w:eastAsia="Times New Roman" w:cs="Times New Roman"/>
          <w:sz w:val="21"/>
          <w:szCs w:val="21"/>
          <w:u w:val="single"/>
        </w:rPr>
        <w:t xml:space="preserve"> EXEMPTION</w:t>
      </w:r>
      <w:r w:rsidR="007C178E" w:rsidRPr="00DC22F2">
        <w:rPr>
          <w:rFonts w:eastAsia="Times New Roman" w:cs="Times New Roman"/>
          <w:sz w:val="21"/>
          <w:szCs w:val="21"/>
          <w:u w:val="single"/>
        </w:rPr>
        <w:t>:</w:t>
      </w:r>
      <w:r w:rsidR="007C178E" w:rsidRPr="00DC22F2">
        <w:rPr>
          <w:rFonts w:eastAsia="Times New Roman" w:cs="Times New Roman"/>
          <w:sz w:val="21"/>
          <w:szCs w:val="21"/>
        </w:rPr>
        <w:t xml:space="preserve"> Members</w:t>
      </w:r>
      <w:r w:rsidR="005B4A58">
        <w:rPr>
          <w:rFonts w:eastAsia="Times New Roman" w:cs="Times New Roman"/>
          <w:sz w:val="21"/>
          <w:szCs w:val="21"/>
        </w:rPr>
        <w:t xml:space="preserve"> of the armed forces</w:t>
      </w:r>
      <w:r w:rsidR="005E4E5A" w:rsidRPr="00DC22F2">
        <w:rPr>
          <w:rFonts w:eastAsia="Times New Roman" w:cs="Times New Roman"/>
          <w:sz w:val="21"/>
          <w:szCs w:val="21"/>
        </w:rPr>
        <w:t xml:space="preserve"> who served 90 days or more during a time of war </w:t>
      </w:r>
      <w:r w:rsidR="008F57A4">
        <w:rPr>
          <w:rFonts w:eastAsia="Times New Roman" w:cs="Times New Roman"/>
          <w:sz w:val="21"/>
          <w:szCs w:val="21"/>
        </w:rPr>
        <w:t>may be</w:t>
      </w:r>
      <w:r w:rsidR="005E4E5A" w:rsidRPr="00DC22F2">
        <w:rPr>
          <w:rFonts w:eastAsia="Times New Roman" w:cs="Times New Roman"/>
          <w:sz w:val="21"/>
          <w:szCs w:val="21"/>
        </w:rPr>
        <w:t xml:space="preserve"> eligible to receive </w:t>
      </w:r>
      <w:r w:rsidR="007C178E">
        <w:rPr>
          <w:rFonts w:eastAsia="Times New Roman" w:cs="Times New Roman"/>
          <w:sz w:val="21"/>
          <w:szCs w:val="21"/>
        </w:rPr>
        <w:t>property</w:t>
      </w:r>
      <w:r w:rsidR="005E4E5A" w:rsidRPr="00DC22F2">
        <w:rPr>
          <w:rFonts w:eastAsia="Times New Roman" w:cs="Times New Roman"/>
          <w:sz w:val="21"/>
          <w:szCs w:val="21"/>
        </w:rPr>
        <w:t xml:space="preserve"> exemption</w:t>
      </w:r>
      <w:r w:rsidR="00A93E92">
        <w:rPr>
          <w:rFonts w:eastAsia="Times New Roman" w:cs="Times New Roman"/>
          <w:sz w:val="21"/>
          <w:szCs w:val="21"/>
        </w:rPr>
        <w:t>s</w:t>
      </w:r>
      <w:r w:rsidR="005E4E5A" w:rsidRPr="00DC22F2">
        <w:rPr>
          <w:rFonts w:eastAsia="Times New Roman" w:cs="Times New Roman"/>
          <w:sz w:val="21"/>
          <w:szCs w:val="21"/>
        </w:rPr>
        <w:t xml:space="preserve">. </w:t>
      </w:r>
      <w:r w:rsidR="005B4A58">
        <w:rPr>
          <w:rFonts w:eastAsia="Times New Roman" w:cs="Times New Roman"/>
          <w:b/>
          <w:sz w:val="21"/>
          <w:szCs w:val="21"/>
        </w:rPr>
        <w:t>Proof of service (DD-214)</w:t>
      </w:r>
      <w:r w:rsidR="005E4E5A" w:rsidRPr="00DC22F2">
        <w:rPr>
          <w:rFonts w:eastAsia="Times New Roman" w:cs="Times New Roman"/>
          <w:b/>
          <w:sz w:val="21"/>
          <w:szCs w:val="21"/>
        </w:rPr>
        <w:t xml:space="preserve"> </w:t>
      </w:r>
      <w:r w:rsidR="005B4A58">
        <w:rPr>
          <w:rFonts w:eastAsia="Times New Roman" w:cs="Times New Roman"/>
          <w:b/>
          <w:sz w:val="21"/>
          <w:szCs w:val="21"/>
        </w:rPr>
        <w:t>with honorable discharge</w:t>
      </w:r>
      <w:r w:rsidR="0001054F">
        <w:rPr>
          <w:rFonts w:eastAsia="Times New Roman" w:cs="Times New Roman"/>
          <w:b/>
          <w:sz w:val="21"/>
          <w:szCs w:val="21"/>
        </w:rPr>
        <w:t xml:space="preserve"> or general discharge Under Honorable conditions</w:t>
      </w:r>
      <w:r w:rsidR="007C178E">
        <w:rPr>
          <w:rFonts w:eastAsia="Times New Roman" w:cs="Times New Roman"/>
          <w:b/>
          <w:sz w:val="21"/>
          <w:szCs w:val="21"/>
        </w:rPr>
        <w:t>, retirement from active service</w:t>
      </w:r>
      <w:r w:rsidR="005B4A58">
        <w:rPr>
          <w:rFonts w:eastAsia="Times New Roman" w:cs="Times New Roman"/>
          <w:b/>
          <w:sz w:val="21"/>
          <w:szCs w:val="21"/>
        </w:rPr>
        <w:t xml:space="preserve"> </w:t>
      </w:r>
      <w:r w:rsidR="005E4E5A" w:rsidRPr="00DC22F2">
        <w:rPr>
          <w:rFonts w:eastAsia="Times New Roman" w:cs="Times New Roman"/>
          <w:b/>
          <w:sz w:val="21"/>
          <w:szCs w:val="21"/>
        </w:rPr>
        <w:t>must be filed with the Town Clerk</w:t>
      </w:r>
      <w:r w:rsidR="005E4E5A" w:rsidRPr="00DC22F2">
        <w:rPr>
          <w:rFonts w:eastAsia="Times New Roman" w:cs="Times New Roman"/>
          <w:sz w:val="21"/>
          <w:szCs w:val="21"/>
        </w:rPr>
        <w:t xml:space="preserve"> by </w:t>
      </w:r>
      <w:r w:rsidR="007C178E">
        <w:rPr>
          <w:rFonts w:eastAsia="Times New Roman" w:cs="Times New Roman"/>
          <w:sz w:val="21"/>
          <w:szCs w:val="21"/>
        </w:rPr>
        <w:t>September 30th</w:t>
      </w:r>
      <w:r w:rsidR="005E4E5A" w:rsidRPr="00DC22F2">
        <w:rPr>
          <w:rFonts w:eastAsia="Times New Roman" w:cs="Times New Roman"/>
          <w:sz w:val="21"/>
          <w:szCs w:val="21"/>
        </w:rPr>
        <w:t xml:space="preserve"> to be eligible for an exemption on the following July tax bill. </w:t>
      </w:r>
      <w:r w:rsidR="00B72D22">
        <w:rPr>
          <w:rFonts w:eastAsia="Times New Roman" w:cs="Times New Roman"/>
          <w:sz w:val="21"/>
          <w:szCs w:val="21"/>
        </w:rPr>
        <w:t xml:space="preserve">An </w:t>
      </w:r>
      <w:r w:rsidR="00354DD9">
        <w:rPr>
          <w:rFonts w:eastAsia="Times New Roman" w:cs="Times New Roman"/>
          <w:sz w:val="21"/>
          <w:szCs w:val="21"/>
        </w:rPr>
        <w:t>“</w:t>
      </w:r>
      <w:r w:rsidR="005E4E5A" w:rsidRPr="00DC22F2">
        <w:rPr>
          <w:rFonts w:eastAsia="Times New Roman" w:cs="Times New Roman"/>
          <w:sz w:val="21"/>
          <w:szCs w:val="21"/>
        </w:rPr>
        <w:t>Other Than Honorable</w:t>
      </w:r>
      <w:r w:rsidR="00354DD9">
        <w:rPr>
          <w:rFonts w:eastAsia="Times New Roman" w:cs="Times New Roman"/>
          <w:sz w:val="21"/>
          <w:szCs w:val="21"/>
        </w:rPr>
        <w:t>” with qualifying conditions as determined by the VA may be eligible</w:t>
      </w:r>
      <w:r w:rsidR="005E4E5A" w:rsidRPr="00DC22F2">
        <w:rPr>
          <w:rFonts w:eastAsia="Times New Roman" w:cs="Times New Roman"/>
          <w:sz w:val="21"/>
          <w:szCs w:val="21"/>
        </w:rPr>
        <w:t xml:space="preserve"> to receive this exemption u</w:t>
      </w:r>
      <w:r w:rsidR="00722C48">
        <w:rPr>
          <w:rFonts w:eastAsia="Times New Roman" w:cs="Times New Roman"/>
          <w:sz w:val="21"/>
          <w:szCs w:val="21"/>
        </w:rPr>
        <w:t>pon appropriate proof provided to the Assessor</w:t>
      </w:r>
      <w:r w:rsidR="005E4E5A" w:rsidRPr="00DC22F2">
        <w:rPr>
          <w:rFonts w:eastAsia="Times New Roman" w:cs="Times New Roman"/>
          <w:sz w:val="21"/>
          <w:szCs w:val="21"/>
        </w:rPr>
        <w:t xml:space="preserve">. </w:t>
      </w:r>
    </w:p>
    <w:p w14:paraId="2F619360" w14:textId="0A6FE664" w:rsidR="004A5A25" w:rsidRPr="00DC22F2" w:rsidRDefault="004A5A25" w:rsidP="00920956">
      <w:pPr>
        <w:spacing w:after="0" w:line="240" w:lineRule="auto"/>
        <w:jc w:val="both"/>
        <w:rPr>
          <w:rFonts w:eastAsia="Times New Roman" w:cs="Times New Roman"/>
          <w:sz w:val="21"/>
          <w:szCs w:val="21"/>
          <w:u w:val="single"/>
        </w:rPr>
      </w:pPr>
    </w:p>
    <w:p w14:paraId="7922D667" w14:textId="6059C8EF" w:rsidR="004A5A25" w:rsidRPr="00DC22F2" w:rsidRDefault="004A5A25" w:rsidP="00920956">
      <w:pPr>
        <w:spacing w:after="0" w:line="240" w:lineRule="auto"/>
        <w:jc w:val="both"/>
        <w:rPr>
          <w:rFonts w:eastAsia="Times New Roman" w:cs="Times New Roman"/>
          <w:sz w:val="21"/>
          <w:szCs w:val="21"/>
        </w:rPr>
      </w:pPr>
      <w:r w:rsidRPr="00DC22F2">
        <w:rPr>
          <w:rFonts w:eastAsia="Times New Roman" w:cs="Times New Roman"/>
          <w:sz w:val="21"/>
          <w:szCs w:val="21"/>
          <w:u w:val="single"/>
        </w:rPr>
        <w:t>DISABLED VETERANS:</w:t>
      </w:r>
      <w:r w:rsidRPr="00DC22F2">
        <w:rPr>
          <w:rFonts w:eastAsia="Times New Roman" w:cs="Times New Roman"/>
          <w:sz w:val="21"/>
          <w:szCs w:val="21"/>
        </w:rPr>
        <w:t xml:space="preserve"> </w:t>
      </w:r>
      <w:r w:rsidR="00B77DC3" w:rsidRPr="00DC22F2">
        <w:rPr>
          <w:rFonts w:eastAsia="Times New Roman" w:cs="Times New Roman"/>
          <w:sz w:val="21"/>
          <w:szCs w:val="21"/>
        </w:rPr>
        <w:t xml:space="preserve">An increased </w:t>
      </w:r>
      <w:r w:rsidR="008F57A4">
        <w:rPr>
          <w:rFonts w:eastAsia="Times New Roman" w:cs="Times New Roman"/>
          <w:sz w:val="21"/>
          <w:szCs w:val="21"/>
        </w:rPr>
        <w:t xml:space="preserve">veteran’s </w:t>
      </w:r>
      <w:r w:rsidR="00B77DC3" w:rsidRPr="00DC22F2">
        <w:rPr>
          <w:rFonts w:eastAsia="Times New Roman" w:cs="Times New Roman"/>
          <w:sz w:val="21"/>
          <w:szCs w:val="21"/>
        </w:rPr>
        <w:t>exemption is available for those who have a VA</w:t>
      </w:r>
      <w:r w:rsidR="005B4A58">
        <w:rPr>
          <w:rFonts w:eastAsia="Times New Roman" w:cs="Times New Roman"/>
          <w:sz w:val="21"/>
          <w:szCs w:val="21"/>
        </w:rPr>
        <w:t xml:space="preserve">-determined </w:t>
      </w:r>
      <w:r w:rsidR="00B77DC3" w:rsidRPr="00DC22F2">
        <w:rPr>
          <w:rFonts w:eastAsia="Times New Roman" w:cs="Times New Roman"/>
          <w:sz w:val="21"/>
          <w:szCs w:val="21"/>
        </w:rPr>
        <w:t xml:space="preserve">disability rating. </w:t>
      </w:r>
      <w:r w:rsidR="00B77DC3" w:rsidRPr="00DC22F2">
        <w:rPr>
          <w:rFonts w:eastAsia="Times New Roman" w:cs="Times New Roman"/>
          <w:b/>
          <w:sz w:val="21"/>
          <w:szCs w:val="21"/>
        </w:rPr>
        <w:t>Proof of disability rating must be submitted</w:t>
      </w:r>
      <w:r w:rsidR="00B77DC3" w:rsidRPr="00DC22F2">
        <w:rPr>
          <w:rFonts w:eastAsia="Times New Roman" w:cs="Times New Roman"/>
          <w:sz w:val="21"/>
          <w:szCs w:val="21"/>
        </w:rPr>
        <w:t xml:space="preserve"> to the Assessor’s Office.</w:t>
      </w:r>
      <w:r w:rsidR="007C178E">
        <w:rPr>
          <w:rFonts w:eastAsia="Times New Roman" w:cs="Times New Roman"/>
          <w:sz w:val="21"/>
          <w:szCs w:val="21"/>
        </w:rPr>
        <w:t xml:space="preserve"> </w:t>
      </w:r>
      <w:r w:rsidR="00B56D42">
        <w:rPr>
          <w:rFonts w:eastAsia="Times New Roman" w:cs="Times New Roman"/>
          <w:sz w:val="21"/>
          <w:szCs w:val="21"/>
        </w:rPr>
        <w:t>Veterans</w:t>
      </w:r>
      <w:r w:rsidR="003A7B06">
        <w:rPr>
          <w:rFonts w:eastAsia="Times New Roman" w:cs="Times New Roman"/>
          <w:sz w:val="21"/>
          <w:szCs w:val="21"/>
        </w:rPr>
        <w:t xml:space="preserve"> who are 100% Permanently and </w:t>
      </w:r>
      <w:r w:rsidR="00722C48">
        <w:rPr>
          <w:rFonts w:eastAsia="Times New Roman" w:cs="Times New Roman"/>
          <w:sz w:val="21"/>
          <w:szCs w:val="21"/>
        </w:rPr>
        <w:t>T</w:t>
      </w:r>
      <w:r w:rsidR="003A7B06">
        <w:rPr>
          <w:rFonts w:eastAsia="Times New Roman" w:cs="Times New Roman"/>
          <w:sz w:val="21"/>
          <w:szCs w:val="21"/>
        </w:rPr>
        <w:t xml:space="preserve">otally </w:t>
      </w:r>
      <w:r w:rsidR="00722C48">
        <w:rPr>
          <w:rFonts w:eastAsia="Times New Roman" w:cs="Times New Roman"/>
          <w:sz w:val="21"/>
          <w:szCs w:val="21"/>
        </w:rPr>
        <w:t>D</w:t>
      </w:r>
      <w:r w:rsidR="003A7B06">
        <w:rPr>
          <w:rFonts w:eastAsia="Times New Roman" w:cs="Times New Roman"/>
          <w:sz w:val="21"/>
          <w:szCs w:val="21"/>
        </w:rPr>
        <w:t>isabled as determined by the VA, may be eligible for exemption of dwelling (or motor vehicle in absence of real estate ownership)</w:t>
      </w:r>
      <w:r w:rsidR="00B56D42">
        <w:rPr>
          <w:rFonts w:eastAsia="Times New Roman" w:cs="Times New Roman"/>
          <w:sz w:val="21"/>
          <w:szCs w:val="21"/>
        </w:rPr>
        <w:t xml:space="preserve"> and up to two acres of land</w:t>
      </w:r>
      <w:r w:rsidR="003A7B06">
        <w:rPr>
          <w:rFonts w:eastAsia="Times New Roman" w:cs="Times New Roman"/>
          <w:sz w:val="21"/>
          <w:szCs w:val="21"/>
        </w:rPr>
        <w:t>. Proof of status must be presented to the assessor</w:t>
      </w:r>
      <w:r w:rsidR="00A01C94">
        <w:rPr>
          <w:rFonts w:eastAsia="Times New Roman" w:cs="Times New Roman"/>
          <w:sz w:val="21"/>
          <w:szCs w:val="21"/>
        </w:rPr>
        <w:t xml:space="preserve"> and </w:t>
      </w:r>
      <w:r w:rsidR="00F9540D">
        <w:rPr>
          <w:rFonts w:eastAsia="Times New Roman" w:cs="Times New Roman"/>
          <w:sz w:val="21"/>
          <w:szCs w:val="21"/>
        </w:rPr>
        <w:t xml:space="preserve">annual </w:t>
      </w:r>
      <w:r w:rsidR="00A01C94">
        <w:rPr>
          <w:rFonts w:eastAsia="Times New Roman" w:cs="Times New Roman"/>
          <w:sz w:val="21"/>
          <w:szCs w:val="21"/>
        </w:rPr>
        <w:t xml:space="preserve">filing </w:t>
      </w:r>
      <w:r w:rsidR="00F9540D">
        <w:rPr>
          <w:rFonts w:eastAsia="Times New Roman" w:cs="Times New Roman"/>
          <w:sz w:val="21"/>
          <w:szCs w:val="21"/>
        </w:rPr>
        <w:t>of a D-2 form</w:t>
      </w:r>
      <w:r w:rsidR="00A01C94">
        <w:rPr>
          <w:rFonts w:eastAsia="Times New Roman" w:cs="Times New Roman"/>
          <w:sz w:val="21"/>
          <w:szCs w:val="21"/>
        </w:rPr>
        <w:t xml:space="preserve"> is required per OPM.</w:t>
      </w:r>
      <w:r w:rsidR="003A7B06">
        <w:rPr>
          <w:rFonts w:eastAsia="Times New Roman" w:cs="Times New Roman"/>
          <w:sz w:val="21"/>
          <w:szCs w:val="21"/>
        </w:rPr>
        <w:t xml:space="preserve"> </w:t>
      </w:r>
    </w:p>
    <w:p w14:paraId="477E7EF3" w14:textId="77777777" w:rsidR="00B77DC3" w:rsidRPr="00DC22F2" w:rsidRDefault="00B77DC3" w:rsidP="00920956">
      <w:pPr>
        <w:spacing w:after="0" w:line="240" w:lineRule="auto"/>
        <w:jc w:val="both"/>
        <w:rPr>
          <w:rFonts w:eastAsia="Times New Roman" w:cs="Times New Roman"/>
          <w:sz w:val="21"/>
          <w:szCs w:val="21"/>
        </w:rPr>
      </w:pPr>
    </w:p>
    <w:p w14:paraId="4C1BD055" w14:textId="7D42ED12" w:rsidR="0098310A" w:rsidRPr="00DC22F2" w:rsidRDefault="00515FC5" w:rsidP="00920956">
      <w:pPr>
        <w:spacing w:after="0" w:line="240" w:lineRule="auto"/>
        <w:jc w:val="both"/>
        <w:rPr>
          <w:rFonts w:eastAsia="Times New Roman" w:cs="Times New Roman"/>
          <w:sz w:val="21"/>
          <w:szCs w:val="21"/>
        </w:rPr>
      </w:pPr>
      <w:r w:rsidRPr="00DC22F2">
        <w:rPr>
          <w:rFonts w:eastAsia="Times New Roman" w:cs="Times New Roman"/>
          <w:sz w:val="21"/>
          <w:szCs w:val="21"/>
          <w:u w:val="single"/>
        </w:rPr>
        <w:t>ADDITIONAL VETERAN</w:t>
      </w:r>
      <w:r w:rsidR="008F57A4">
        <w:rPr>
          <w:rFonts w:eastAsia="Times New Roman" w:cs="Times New Roman"/>
          <w:sz w:val="21"/>
          <w:szCs w:val="21"/>
          <w:u w:val="single"/>
        </w:rPr>
        <w:t>’</w:t>
      </w:r>
      <w:r w:rsidRPr="00DC22F2">
        <w:rPr>
          <w:rFonts w:eastAsia="Times New Roman" w:cs="Times New Roman"/>
          <w:sz w:val="21"/>
          <w:szCs w:val="21"/>
          <w:u w:val="single"/>
        </w:rPr>
        <w:t>S EXEMPTION:</w:t>
      </w:r>
      <w:r w:rsidRPr="00DC22F2">
        <w:rPr>
          <w:rFonts w:eastAsia="Times New Roman" w:cs="Times New Roman"/>
          <w:sz w:val="21"/>
          <w:szCs w:val="21"/>
        </w:rPr>
        <w:t xml:space="preserve"> Increased</w:t>
      </w:r>
      <w:r w:rsidR="008F57A4">
        <w:rPr>
          <w:rFonts w:eastAsia="Times New Roman" w:cs="Times New Roman"/>
          <w:sz w:val="21"/>
          <w:szCs w:val="21"/>
        </w:rPr>
        <w:t xml:space="preserve"> veteran’s</w:t>
      </w:r>
      <w:r w:rsidRPr="00DC22F2">
        <w:rPr>
          <w:rFonts w:eastAsia="Times New Roman" w:cs="Times New Roman"/>
          <w:sz w:val="21"/>
          <w:szCs w:val="21"/>
        </w:rPr>
        <w:t xml:space="preserve"> exemption</w:t>
      </w:r>
      <w:r w:rsidR="000F41C1">
        <w:rPr>
          <w:rFonts w:eastAsia="Times New Roman" w:cs="Times New Roman"/>
          <w:sz w:val="21"/>
          <w:szCs w:val="21"/>
        </w:rPr>
        <w:t>s</w:t>
      </w:r>
      <w:r w:rsidRPr="00DC22F2">
        <w:rPr>
          <w:rFonts w:eastAsia="Times New Roman" w:cs="Times New Roman"/>
          <w:sz w:val="21"/>
          <w:szCs w:val="21"/>
        </w:rPr>
        <w:t xml:space="preserve"> are available for those who meet </w:t>
      </w:r>
      <w:r w:rsidR="002857BA">
        <w:rPr>
          <w:rFonts w:eastAsia="Times New Roman" w:cs="Times New Roman"/>
          <w:sz w:val="21"/>
          <w:szCs w:val="21"/>
        </w:rPr>
        <w:t>certain</w:t>
      </w:r>
      <w:r w:rsidRPr="00DC22F2">
        <w:rPr>
          <w:rFonts w:eastAsia="Times New Roman" w:cs="Times New Roman"/>
          <w:sz w:val="21"/>
          <w:szCs w:val="21"/>
        </w:rPr>
        <w:t xml:space="preserve"> income requirements</w:t>
      </w:r>
      <w:r w:rsidR="005E4E5A" w:rsidRPr="00DC22F2">
        <w:rPr>
          <w:rFonts w:eastAsia="Times New Roman" w:cs="Times New Roman"/>
          <w:sz w:val="21"/>
          <w:szCs w:val="21"/>
        </w:rPr>
        <w:t>.</w:t>
      </w:r>
      <w:r w:rsidRPr="00DC22F2">
        <w:rPr>
          <w:rFonts w:eastAsia="Times New Roman" w:cs="Times New Roman"/>
          <w:sz w:val="21"/>
          <w:szCs w:val="21"/>
        </w:rPr>
        <w:t xml:space="preserve"> </w:t>
      </w:r>
      <w:r w:rsidRPr="00DC22F2">
        <w:rPr>
          <w:rFonts w:eastAsia="Times New Roman" w:cs="Times New Roman"/>
          <w:b/>
          <w:sz w:val="21"/>
          <w:szCs w:val="21"/>
        </w:rPr>
        <w:t>An application</w:t>
      </w:r>
      <w:r w:rsidR="000F41C1">
        <w:rPr>
          <w:rFonts w:eastAsia="Times New Roman" w:cs="Times New Roman"/>
          <w:b/>
          <w:sz w:val="21"/>
          <w:szCs w:val="21"/>
        </w:rPr>
        <w:t>,</w:t>
      </w:r>
      <w:r w:rsidRPr="00DC22F2">
        <w:rPr>
          <w:rFonts w:eastAsia="Times New Roman" w:cs="Times New Roman"/>
          <w:b/>
          <w:sz w:val="21"/>
          <w:szCs w:val="21"/>
        </w:rPr>
        <w:t xml:space="preserve"> along with proof of income</w:t>
      </w:r>
      <w:r w:rsidR="000F41C1">
        <w:rPr>
          <w:rFonts w:eastAsia="Times New Roman" w:cs="Times New Roman"/>
          <w:b/>
          <w:sz w:val="21"/>
          <w:szCs w:val="21"/>
        </w:rPr>
        <w:t>,</w:t>
      </w:r>
      <w:r w:rsidRPr="00DC22F2">
        <w:rPr>
          <w:rFonts w:eastAsia="Times New Roman" w:cs="Times New Roman"/>
          <w:b/>
          <w:sz w:val="21"/>
          <w:szCs w:val="21"/>
        </w:rPr>
        <w:t xml:space="preserve"> must be filed</w:t>
      </w:r>
      <w:r w:rsidRPr="00DC22F2">
        <w:rPr>
          <w:rFonts w:eastAsia="Times New Roman" w:cs="Times New Roman"/>
          <w:sz w:val="21"/>
          <w:szCs w:val="21"/>
        </w:rPr>
        <w:t xml:space="preserve"> with the Asses</w:t>
      </w:r>
      <w:r w:rsidR="00996832" w:rsidRPr="00DC22F2">
        <w:rPr>
          <w:rFonts w:eastAsia="Times New Roman" w:cs="Times New Roman"/>
          <w:sz w:val="21"/>
          <w:szCs w:val="21"/>
        </w:rPr>
        <w:t>sor b</w:t>
      </w:r>
      <w:r w:rsidR="000F7298" w:rsidRPr="00DC22F2">
        <w:rPr>
          <w:rFonts w:eastAsia="Times New Roman" w:cs="Times New Roman"/>
          <w:sz w:val="21"/>
          <w:szCs w:val="21"/>
        </w:rPr>
        <w:t>iennially</w:t>
      </w:r>
      <w:r w:rsidR="005E4E5A" w:rsidRPr="00DC22F2">
        <w:rPr>
          <w:rFonts w:eastAsia="Times New Roman" w:cs="Times New Roman"/>
          <w:sz w:val="21"/>
          <w:szCs w:val="21"/>
        </w:rPr>
        <w:t xml:space="preserve"> between February 1</w:t>
      </w:r>
      <w:r w:rsidR="005E4E5A" w:rsidRPr="00DC22F2">
        <w:rPr>
          <w:rFonts w:eastAsia="Times New Roman" w:cs="Times New Roman"/>
          <w:sz w:val="21"/>
          <w:szCs w:val="21"/>
          <w:vertAlign w:val="superscript"/>
        </w:rPr>
        <w:t>st</w:t>
      </w:r>
      <w:r w:rsidR="005E4E5A" w:rsidRPr="00DC22F2">
        <w:rPr>
          <w:rFonts w:eastAsia="Times New Roman" w:cs="Times New Roman"/>
          <w:sz w:val="21"/>
          <w:szCs w:val="21"/>
        </w:rPr>
        <w:t xml:space="preserve"> and October 1</w:t>
      </w:r>
      <w:r w:rsidR="005E4E5A" w:rsidRPr="00DC22F2">
        <w:rPr>
          <w:rFonts w:eastAsia="Times New Roman" w:cs="Times New Roman"/>
          <w:sz w:val="21"/>
          <w:szCs w:val="21"/>
          <w:vertAlign w:val="superscript"/>
        </w:rPr>
        <w:t>st</w:t>
      </w:r>
      <w:r w:rsidR="005E4E5A" w:rsidRPr="00DC22F2">
        <w:rPr>
          <w:rFonts w:eastAsia="Times New Roman" w:cs="Times New Roman"/>
          <w:sz w:val="21"/>
          <w:szCs w:val="21"/>
        </w:rPr>
        <w:t>.</w:t>
      </w:r>
    </w:p>
    <w:p w14:paraId="7FC278A6" w14:textId="70A4BB13" w:rsidR="00515FC5" w:rsidRPr="00DC22F2" w:rsidRDefault="00515FC5" w:rsidP="00920956">
      <w:pPr>
        <w:overflowPunct w:val="0"/>
        <w:autoSpaceDE w:val="0"/>
        <w:autoSpaceDN w:val="0"/>
        <w:adjustRightInd w:val="0"/>
        <w:spacing w:after="0" w:line="240" w:lineRule="auto"/>
        <w:jc w:val="both"/>
        <w:textAlignment w:val="baseline"/>
        <w:rPr>
          <w:rFonts w:eastAsia="Times New Roman" w:cs="Times New Roman"/>
          <w:sz w:val="21"/>
          <w:szCs w:val="21"/>
          <w:u w:val="single"/>
        </w:rPr>
      </w:pPr>
    </w:p>
    <w:p w14:paraId="7AA9CCAC" w14:textId="5381FB88" w:rsidR="005E4E5A" w:rsidRPr="00DC22F2" w:rsidRDefault="00920956" w:rsidP="00920956">
      <w:pPr>
        <w:overflowPunct w:val="0"/>
        <w:autoSpaceDE w:val="0"/>
        <w:autoSpaceDN w:val="0"/>
        <w:adjustRightInd w:val="0"/>
        <w:spacing w:after="0" w:line="240" w:lineRule="auto"/>
        <w:jc w:val="both"/>
        <w:textAlignment w:val="baseline"/>
        <w:rPr>
          <w:rFonts w:eastAsia="Times New Roman" w:cs="Times New Roman"/>
          <w:sz w:val="21"/>
          <w:szCs w:val="21"/>
        </w:rPr>
      </w:pPr>
      <w:r w:rsidRPr="00DC22F2">
        <w:rPr>
          <w:rFonts w:eastAsia="Times New Roman" w:cs="Times New Roman"/>
          <w:sz w:val="21"/>
          <w:szCs w:val="21"/>
          <w:u w:val="single"/>
        </w:rPr>
        <w:t>ACTIVE-DUTY</w:t>
      </w:r>
      <w:r w:rsidR="005E4E5A" w:rsidRPr="00DC22F2">
        <w:rPr>
          <w:rFonts w:eastAsia="Times New Roman" w:cs="Times New Roman"/>
          <w:sz w:val="21"/>
          <w:szCs w:val="21"/>
          <w:u w:val="single"/>
        </w:rPr>
        <w:t xml:space="preserve"> MOTOR VEHICLE EXEMPTION:</w:t>
      </w:r>
      <w:r w:rsidR="005E4E5A" w:rsidRPr="00DC22F2">
        <w:rPr>
          <w:rFonts w:eastAsia="Times New Roman" w:cs="Times New Roman"/>
          <w:sz w:val="21"/>
          <w:szCs w:val="21"/>
        </w:rPr>
        <w:t xml:space="preserve"> Any member of the armed forces currently servi</w:t>
      </w:r>
      <w:r w:rsidR="00E153CD" w:rsidRPr="00DC22F2">
        <w:rPr>
          <w:rFonts w:eastAsia="Times New Roman" w:cs="Times New Roman"/>
          <w:sz w:val="21"/>
          <w:szCs w:val="21"/>
        </w:rPr>
        <w:t xml:space="preserve">ng on active duty is eligible for </w:t>
      </w:r>
      <w:r w:rsidR="000F41C1">
        <w:rPr>
          <w:rFonts w:eastAsia="Times New Roman" w:cs="Times New Roman"/>
          <w:sz w:val="21"/>
          <w:szCs w:val="21"/>
        </w:rPr>
        <w:t xml:space="preserve">an </w:t>
      </w:r>
      <w:r w:rsidR="00E153CD" w:rsidRPr="00DC22F2">
        <w:rPr>
          <w:rFonts w:eastAsia="Times New Roman" w:cs="Times New Roman"/>
          <w:sz w:val="21"/>
          <w:szCs w:val="21"/>
        </w:rPr>
        <w:t xml:space="preserve">exemption of ONE motor vehicle. </w:t>
      </w:r>
      <w:r w:rsidR="00E153CD" w:rsidRPr="00DC22F2">
        <w:rPr>
          <w:rFonts w:eastAsia="Times New Roman" w:cs="Times New Roman"/>
          <w:b/>
          <w:sz w:val="21"/>
          <w:szCs w:val="21"/>
        </w:rPr>
        <w:t>An application must be filed</w:t>
      </w:r>
      <w:r w:rsidR="00E153CD" w:rsidRPr="00DC22F2">
        <w:rPr>
          <w:rFonts w:eastAsia="Times New Roman" w:cs="Times New Roman"/>
          <w:sz w:val="21"/>
          <w:szCs w:val="21"/>
        </w:rPr>
        <w:t xml:space="preserve"> not later than the 31</w:t>
      </w:r>
      <w:r w:rsidR="00E153CD" w:rsidRPr="00DC22F2">
        <w:rPr>
          <w:rFonts w:eastAsia="Times New Roman" w:cs="Times New Roman"/>
          <w:sz w:val="21"/>
          <w:szCs w:val="21"/>
          <w:vertAlign w:val="superscript"/>
        </w:rPr>
        <w:t>st</w:t>
      </w:r>
      <w:r w:rsidR="00E153CD" w:rsidRPr="00DC22F2">
        <w:rPr>
          <w:rFonts w:eastAsia="Times New Roman" w:cs="Times New Roman"/>
          <w:sz w:val="21"/>
          <w:szCs w:val="21"/>
        </w:rPr>
        <w:t xml:space="preserve"> day of </w:t>
      </w:r>
      <w:proofErr w:type="gramStart"/>
      <w:r w:rsidR="00E153CD" w:rsidRPr="00DC22F2">
        <w:rPr>
          <w:rFonts w:eastAsia="Times New Roman" w:cs="Times New Roman"/>
          <w:sz w:val="21"/>
          <w:szCs w:val="21"/>
        </w:rPr>
        <w:t>December next</w:t>
      </w:r>
      <w:proofErr w:type="gramEnd"/>
      <w:r w:rsidR="00E153CD" w:rsidRPr="00DC22F2">
        <w:rPr>
          <w:rFonts w:eastAsia="Times New Roman" w:cs="Times New Roman"/>
          <w:sz w:val="21"/>
          <w:szCs w:val="21"/>
        </w:rPr>
        <w:t xml:space="preserve"> following the date on which the property tax is due. Out-of-state residents stationed in CT </w:t>
      </w:r>
      <w:r w:rsidR="000F41C1">
        <w:rPr>
          <w:rFonts w:eastAsia="Times New Roman" w:cs="Times New Roman"/>
          <w:sz w:val="21"/>
          <w:szCs w:val="21"/>
        </w:rPr>
        <w:t xml:space="preserve">and their spouses </w:t>
      </w:r>
      <w:r w:rsidR="00E153CD" w:rsidRPr="00DC22F2">
        <w:rPr>
          <w:rFonts w:eastAsia="Times New Roman" w:cs="Times New Roman"/>
          <w:sz w:val="21"/>
          <w:szCs w:val="21"/>
        </w:rPr>
        <w:t xml:space="preserve">are eligible for exemption </w:t>
      </w:r>
      <w:proofErr w:type="gramStart"/>
      <w:r w:rsidR="00E153CD" w:rsidRPr="00DC22F2">
        <w:rPr>
          <w:rFonts w:eastAsia="Times New Roman" w:cs="Times New Roman"/>
          <w:sz w:val="21"/>
          <w:szCs w:val="21"/>
        </w:rPr>
        <w:t>of</w:t>
      </w:r>
      <w:proofErr w:type="gramEnd"/>
      <w:r w:rsidR="00E153CD" w:rsidRPr="00DC22F2">
        <w:rPr>
          <w:rFonts w:eastAsia="Times New Roman" w:cs="Times New Roman"/>
          <w:sz w:val="21"/>
          <w:szCs w:val="21"/>
        </w:rPr>
        <w:t xml:space="preserve"> ALL motor vehicles registered in CT. </w:t>
      </w:r>
      <w:r w:rsidR="00E153CD" w:rsidRPr="00DC22F2">
        <w:rPr>
          <w:rFonts w:eastAsia="Times New Roman" w:cs="Times New Roman"/>
          <w:b/>
          <w:sz w:val="21"/>
          <w:szCs w:val="21"/>
        </w:rPr>
        <w:t>An application along with proof of residency must be filed</w:t>
      </w:r>
      <w:r w:rsidR="00E153CD" w:rsidRPr="00DC22F2">
        <w:rPr>
          <w:rFonts w:eastAsia="Times New Roman" w:cs="Times New Roman"/>
          <w:sz w:val="21"/>
          <w:szCs w:val="21"/>
        </w:rPr>
        <w:t xml:space="preserve"> with the Assessor.</w:t>
      </w:r>
    </w:p>
    <w:p w14:paraId="7F377E51" w14:textId="77777777" w:rsidR="00515FC5" w:rsidRPr="00DC22F2" w:rsidRDefault="00515FC5" w:rsidP="00920956">
      <w:pPr>
        <w:overflowPunct w:val="0"/>
        <w:autoSpaceDE w:val="0"/>
        <w:autoSpaceDN w:val="0"/>
        <w:adjustRightInd w:val="0"/>
        <w:spacing w:after="0" w:line="240" w:lineRule="auto"/>
        <w:jc w:val="both"/>
        <w:textAlignment w:val="baseline"/>
        <w:rPr>
          <w:rFonts w:eastAsia="Times New Roman" w:cs="Times New Roman"/>
          <w:sz w:val="21"/>
          <w:szCs w:val="21"/>
          <w:u w:val="single"/>
        </w:rPr>
      </w:pPr>
    </w:p>
    <w:p w14:paraId="0EF5F240" w14:textId="37757285" w:rsidR="00515FC5" w:rsidRPr="00DC22F2" w:rsidRDefault="00515FC5" w:rsidP="00920956">
      <w:pPr>
        <w:overflowPunct w:val="0"/>
        <w:autoSpaceDE w:val="0"/>
        <w:autoSpaceDN w:val="0"/>
        <w:adjustRightInd w:val="0"/>
        <w:spacing w:after="0" w:line="240" w:lineRule="auto"/>
        <w:jc w:val="both"/>
        <w:textAlignment w:val="baseline"/>
        <w:rPr>
          <w:rFonts w:eastAsia="Times New Roman" w:cs="Times New Roman"/>
          <w:sz w:val="21"/>
          <w:szCs w:val="21"/>
        </w:rPr>
      </w:pPr>
      <w:r w:rsidRPr="00DC22F2">
        <w:rPr>
          <w:rFonts w:eastAsia="Times New Roman" w:cs="Times New Roman"/>
          <w:sz w:val="21"/>
          <w:szCs w:val="21"/>
          <w:u w:val="single"/>
        </w:rPr>
        <w:t>TOTALLY DISABLED</w:t>
      </w:r>
      <w:r w:rsidR="00DC22F2" w:rsidRPr="00DC22F2">
        <w:rPr>
          <w:rFonts w:eastAsia="Times New Roman" w:cs="Times New Roman"/>
          <w:sz w:val="21"/>
          <w:szCs w:val="21"/>
          <w:u w:val="single"/>
        </w:rPr>
        <w:t xml:space="preserve"> EXEMPTION</w:t>
      </w:r>
      <w:r w:rsidRPr="00DC22F2">
        <w:rPr>
          <w:rFonts w:eastAsia="Times New Roman" w:cs="Times New Roman"/>
          <w:sz w:val="21"/>
          <w:szCs w:val="21"/>
          <w:u w:val="single"/>
        </w:rPr>
        <w:t>:</w:t>
      </w:r>
      <w:r w:rsidRPr="00DC22F2">
        <w:rPr>
          <w:rFonts w:eastAsia="Times New Roman" w:cs="Times New Roman"/>
          <w:sz w:val="21"/>
          <w:szCs w:val="21"/>
        </w:rPr>
        <w:t xml:space="preserve"> </w:t>
      </w:r>
      <w:r w:rsidR="002F310A" w:rsidRPr="00DC22F2">
        <w:rPr>
          <w:rFonts w:eastAsia="Times New Roman" w:cs="Times New Roman"/>
          <w:sz w:val="21"/>
          <w:szCs w:val="21"/>
        </w:rPr>
        <w:t xml:space="preserve">A property </w:t>
      </w:r>
      <w:r w:rsidR="00694991">
        <w:rPr>
          <w:rFonts w:eastAsia="Times New Roman" w:cs="Times New Roman"/>
          <w:sz w:val="21"/>
          <w:szCs w:val="21"/>
        </w:rPr>
        <w:t>assessment</w:t>
      </w:r>
      <w:r w:rsidR="004721C3">
        <w:rPr>
          <w:rFonts w:eastAsia="Times New Roman" w:cs="Times New Roman"/>
          <w:sz w:val="21"/>
          <w:szCs w:val="21"/>
        </w:rPr>
        <w:t xml:space="preserve"> reduction</w:t>
      </w:r>
      <w:r w:rsidR="002F310A" w:rsidRPr="00DC22F2">
        <w:rPr>
          <w:rFonts w:eastAsia="Times New Roman" w:cs="Times New Roman"/>
          <w:sz w:val="21"/>
          <w:szCs w:val="21"/>
        </w:rPr>
        <w:t xml:space="preserve"> in the amount of $1,000 is granted to persons who are permanently and totally disabled</w:t>
      </w:r>
      <w:r w:rsidR="007C178E">
        <w:rPr>
          <w:rFonts w:eastAsia="Times New Roman" w:cs="Times New Roman"/>
          <w:sz w:val="21"/>
          <w:szCs w:val="21"/>
        </w:rPr>
        <w:t xml:space="preserve"> as determined by Social Security</w:t>
      </w:r>
      <w:r w:rsidR="002F310A" w:rsidRPr="00DC22F2">
        <w:rPr>
          <w:rFonts w:eastAsia="Times New Roman" w:cs="Times New Roman"/>
          <w:sz w:val="21"/>
          <w:szCs w:val="21"/>
        </w:rPr>
        <w:t xml:space="preserve">. </w:t>
      </w:r>
      <w:r w:rsidR="000F41C1">
        <w:rPr>
          <w:rFonts w:eastAsia="Times New Roman" w:cs="Times New Roman"/>
          <w:b/>
          <w:sz w:val="21"/>
          <w:szCs w:val="21"/>
        </w:rPr>
        <w:t>Proof</w:t>
      </w:r>
      <w:r w:rsidR="002F310A" w:rsidRPr="00DC22F2">
        <w:rPr>
          <w:rFonts w:eastAsia="Times New Roman" w:cs="Times New Roman"/>
          <w:b/>
          <w:sz w:val="21"/>
          <w:szCs w:val="21"/>
        </w:rPr>
        <w:t xml:space="preserve"> of </w:t>
      </w:r>
      <w:r w:rsidR="007C178E">
        <w:rPr>
          <w:rFonts w:eastAsia="Times New Roman" w:cs="Times New Roman"/>
          <w:b/>
          <w:sz w:val="21"/>
          <w:szCs w:val="21"/>
        </w:rPr>
        <w:t>disability</w:t>
      </w:r>
      <w:r w:rsidR="002F310A" w:rsidRPr="00DC22F2">
        <w:rPr>
          <w:rFonts w:eastAsia="Times New Roman" w:cs="Times New Roman"/>
          <w:b/>
          <w:sz w:val="21"/>
          <w:szCs w:val="21"/>
        </w:rPr>
        <w:t xml:space="preserve"> must be filed</w:t>
      </w:r>
      <w:r w:rsidR="000F7298" w:rsidRPr="00DC22F2">
        <w:rPr>
          <w:rFonts w:eastAsia="Times New Roman" w:cs="Times New Roman"/>
          <w:sz w:val="21"/>
          <w:szCs w:val="21"/>
        </w:rPr>
        <w:t xml:space="preserve"> by January 31</w:t>
      </w:r>
      <w:r w:rsidR="002F310A" w:rsidRPr="00DC22F2">
        <w:rPr>
          <w:rFonts w:eastAsia="Times New Roman" w:cs="Times New Roman"/>
          <w:sz w:val="21"/>
          <w:szCs w:val="21"/>
          <w:vertAlign w:val="superscript"/>
        </w:rPr>
        <w:t>st</w:t>
      </w:r>
      <w:r w:rsidRPr="00DC22F2">
        <w:rPr>
          <w:rFonts w:eastAsia="Times New Roman" w:cs="Times New Roman"/>
          <w:sz w:val="21"/>
          <w:szCs w:val="21"/>
        </w:rPr>
        <w:t xml:space="preserve"> </w:t>
      </w:r>
      <w:r w:rsidR="000F41C1" w:rsidRPr="00DC22F2">
        <w:rPr>
          <w:rFonts w:eastAsia="Times New Roman" w:cs="Times New Roman"/>
          <w:sz w:val="21"/>
          <w:szCs w:val="21"/>
        </w:rPr>
        <w:t>to</w:t>
      </w:r>
      <w:r w:rsidRPr="00DC22F2">
        <w:rPr>
          <w:rFonts w:eastAsia="Times New Roman" w:cs="Times New Roman"/>
          <w:sz w:val="21"/>
          <w:szCs w:val="21"/>
        </w:rPr>
        <w:t xml:space="preserve"> receive </w:t>
      </w:r>
      <w:r w:rsidR="002F310A" w:rsidRPr="00DC22F2">
        <w:rPr>
          <w:rFonts w:eastAsia="Times New Roman" w:cs="Times New Roman"/>
          <w:sz w:val="21"/>
          <w:szCs w:val="21"/>
        </w:rPr>
        <w:t>an</w:t>
      </w:r>
      <w:r w:rsidRPr="00DC22F2">
        <w:rPr>
          <w:rFonts w:eastAsia="Times New Roman" w:cs="Times New Roman"/>
          <w:sz w:val="21"/>
          <w:szCs w:val="21"/>
        </w:rPr>
        <w:t xml:space="preserve"> exemption</w:t>
      </w:r>
      <w:r w:rsidR="000F7298" w:rsidRPr="00DC22F2">
        <w:rPr>
          <w:rFonts w:eastAsia="Times New Roman" w:cs="Times New Roman"/>
          <w:sz w:val="21"/>
          <w:szCs w:val="21"/>
        </w:rPr>
        <w:t xml:space="preserve"> on the </w:t>
      </w:r>
      <w:r w:rsidR="002F310A" w:rsidRPr="00DC22F2">
        <w:rPr>
          <w:rFonts w:eastAsia="Times New Roman" w:cs="Times New Roman"/>
          <w:sz w:val="21"/>
          <w:szCs w:val="21"/>
        </w:rPr>
        <w:t>following July tax bill</w:t>
      </w:r>
      <w:r w:rsidRPr="00DC22F2">
        <w:rPr>
          <w:rFonts w:eastAsia="Times New Roman" w:cs="Times New Roman"/>
          <w:sz w:val="21"/>
          <w:szCs w:val="21"/>
        </w:rPr>
        <w:t xml:space="preserve">. </w:t>
      </w:r>
    </w:p>
    <w:p w14:paraId="0C5B2871" w14:textId="77777777" w:rsidR="00515FC5" w:rsidRPr="00DC22F2" w:rsidRDefault="00515FC5" w:rsidP="00920956">
      <w:pPr>
        <w:overflowPunct w:val="0"/>
        <w:autoSpaceDE w:val="0"/>
        <w:autoSpaceDN w:val="0"/>
        <w:adjustRightInd w:val="0"/>
        <w:spacing w:after="0" w:line="240" w:lineRule="auto"/>
        <w:jc w:val="both"/>
        <w:textAlignment w:val="baseline"/>
        <w:rPr>
          <w:rFonts w:eastAsia="Times New Roman" w:cs="Times New Roman"/>
          <w:sz w:val="21"/>
          <w:szCs w:val="21"/>
          <w:u w:val="single"/>
        </w:rPr>
      </w:pPr>
    </w:p>
    <w:p w14:paraId="5F5CE2B1" w14:textId="519AE541" w:rsidR="00781E03" w:rsidRDefault="00781E03" w:rsidP="00920956">
      <w:pPr>
        <w:overflowPunct w:val="0"/>
        <w:autoSpaceDE w:val="0"/>
        <w:autoSpaceDN w:val="0"/>
        <w:adjustRightInd w:val="0"/>
        <w:spacing w:after="0" w:line="240" w:lineRule="auto"/>
        <w:jc w:val="both"/>
        <w:textAlignment w:val="baseline"/>
        <w:rPr>
          <w:rFonts w:eastAsia="Times New Roman" w:cs="Times New Roman"/>
          <w:sz w:val="21"/>
          <w:szCs w:val="21"/>
        </w:rPr>
      </w:pPr>
      <w:r w:rsidRPr="00DC22F2">
        <w:rPr>
          <w:rFonts w:eastAsia="Times New Roman" w:cs="Times New Roman"/>
          <w:sz w:val="21"/>
          <w:szCs w:val="21"/>
          <w:u w:val="single"/>
        </w:rPr>
        <w:t>BLIND EXEMPTION:</w:t>
      </w:r>
      <w:r w:rsidRPr="00DC22F2">
        <w:rPr>
          <w:rFonts w:eastAsia="Times New Roman" w:cs="Times New Roman"/>
          <w:sz w:val="21"/>
          <w:szCs w:val="21"/>
        </w:rPr>
        <w:t xml:space="preserve"> An </w:t>
      </w:r>
      <w:r w:rsidR="007C178E">
        <w:rPr>
          <w:rFonts w:eastAsia="Times New Roman" w:cs="Times New Roman"/>
          <w:sz w:val="21"/>
          <w:szCs w:val="21"/>
        </w:rPr>
        <w:t xml:space="preserve">assessment </w:t>
      </w:r>
      <w:r w:rsidR="000F41C1">
        <w:rPr>
          <w:rFonts w:eastAsia="Times New Roman" w:cs="Times New Roman"/>
          <w:sz w:val="21"/>
          <w:szCs w:val="21"/>
        </w:rPr>
        <w:t>reduction</w:t>
      </w:r>
      <w:r w:rsidRPr="00DC22F2">
        <w:rPr>
          <w:rFonts w:eastAsia="Times New Roman" w:cs="Times New Roman"/>
          <w:sz w:val="21"/>
          <w:szCs w:val="21"/>
        </w:rPr>
        <w:t xml:space="preserve"> in the amount of $3,000 is granted to </w:t>
      </w:r>
      <w:proofErr w:type="gramStart"/>
      <w:r w:rsidRPr="00DC22F2">
        <w:rPr>
          <w:rFonts w:eastAsia="Times New Roman" w:cs="Times New Roman"/>
          <w:sz w:val="21"/>
          <w:szCs w:val="21"/>
        </w:rPr>
        <w:t>persons</w:t>
      </w:r>
      <w:proofErr w:type="gramEnd"/>
      <w:r w:rsidRPr="00DC22F2">
        <w:rPr>
          <w:rFonts w:eastAsia="Times New Roman" w:cs="Times New Roman"/>
          <w:sz w:val="21"/>
          <w:szCs w:val="21"/>
        </w:rPr>
        <w:t xml:space="preserve"> who are </w:t>
      </w:r>
      <w:r w:rsidR="007C178E">
        <w:rPr>
          <w:rFonts w:eastAsia="Times New Roman" w:cs="Times New Roman"/>
          <w:sz w:val="21"/>
          <w:szCs w:val="21"/>
        </w:rPr>
        <w:t xml:space="preserve">certified as Legally </w:t>
      </w:r>
      <w:r w:rsidRPr="00DC22F2">
        <w:rPr>
          <w:rFonts w:eastAsia="Times New Roman" w:cs="Times New Roman"/>
          <w:sz w:val="21"/>
          <w:szCs w:val="21"/>
        </w:rPr>
        <w:t xml:space="preserve">blind. </w:t>
      </w:r>
      <w:r w:rsidR="000F41C1">
        <w:rPr>
          <w:rFonts w:eastAsia="Times New Roman" w:cs="Times New Roman"/>
          <w:b/>
          <w:sz w:val="21"/>
          <w:szCs w:val="21"/>
        </w:rPr>
        <w:t xml:space="preserve">Proof of disability </w:t>
      </w:r>
      <w:r w:rsidRPr="00DC22F2">
        <w:rPr>
          <w:rFonts w:eastAsia="Times New Roman" w:cs="Times New Roman"/>
          <w:b/>
          <w:sz w:val="21"/>
          <w:szCs w:val="21"/>
        </w:rPr>
        <w:t>must be filed</w:t>
      </w:r>
      <w:r w:rsidRPr="00DC22F2">
        <w:rPr>
          <w:rFonts w:eastAsia="Times New Roman" w:cs="Times New Roman"/>
          <w:sz w:val="21"/>
          <w:szCs w:val="21"/>
        </w:rPr>
        <w:t xml:space="preserve"> prior to October 1</w:t>
      </w:r>
      <w:r w:rsidRPr="00DC22F2">
        <w:rPr>
          <w:rFonts w:eastAsia="Times New Roman" w:cs="Times New Roman"/>
          <w:sz w:val="21"/>
          <w:szCs w:val="21"/>
          <w:vertAlign w:val="superscript"/>
        </w:rPr>
        <w:t>st</w:t>
      </w:r>
      <w:r w:rsidRPr="00DC22F2">
        <w:rPr>
          <w:rFonts w:eastAsia="Times New Roman" w:cs="Times New Roman"/>
          <w:sz w:val="21"/>
          <w:szCs w:val="21"/>
        </w:rPr>
        <w:t xml:space="preserve"> for exemption on the following July tax bill.</w:t>
      </w:r>
    </w:p>
    <w:p w14:paraId="5CB049C9" w14:textId="77777777" w:rsidR="00A93E92" w:rsidRDefault="00A93E92"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3E9A6A93" w14:textId="5E990D17" w:rsidR="00A93E92" w:rsidRPr="00A93E92" w:rsidRDefault="00A93E92" w:rsidP="00920956">
      <w:pPr>
        <w:overflowPunct w:val="0"/>
        <w:autoSpaceDE w:val="0"/>
        <w:autoSpaceDN w:val="0"/>
        <w:adjustRightInd w:val="0"/>
        <w:spacing w:after="0" w:line="240" w:lineRule="auto"/>
        <w:jc w:val="both"/>
        <w:textAlignment w:val="baseline"/>
        <w:rPr>
          <w:rFonts w:eastAsia="Times New Roman" w:cs="Times New Roman"/>
          <w:sz w:val="21"/>
          <w:szCs w:val="21"/>
        </w:rPr>
      </w:pPr>
      <w:r>
        <w:rPr>
          <w:rFonts w:eastAsia="Times New Roman" w:cs="Times New Roman"/>
          <w:sz w:val="21"/>
          <w:szCs w:val="21"/>
          <w:u w:val="single"/>
        </w:rPr>
        <w:t xml:space="preserve">AMBULATORY VEHICLE EXEMPTION: </w:t>
      </w:r>
      <w:r>
        <w:rPr>
          <w:rFonts w:eastAsia="Times New Roman" w:cs="Times New Roman"/>
          <w:sz w:val="21"/>
          <w:szCs w:val="21"/>
        </w:rPr>
        <w:t xml:space="preserve"> Vehicles which are specially adapted for </w:t>
      </w:r>
      <w:r w:rsidR="000F41C1">
        <w:rPr>
          <w:rFonts w:eastAsia="Times New Roman" w:cs="Times New Roman"/>
          <w:sz w:val="21"/>
          <w:szCs w:val="21"/>
        </w:rPr>
        <w:t>disabled persons</w:t>
      </w:r>
      <w:r w:rsidR="00920956">
        <w:rPr>
          <w:rFonts w:eastAsia="Times New Roman" w:cs="Times New Roman"/>
          <w:sz w:val="21"/>
          <w:szCs w:val="21"/>
        </w:rPr>
        <w:t xml:space="preserve"> and</w:t>
      </w:r>
      <w:r>
        <w:rPr>
          <w:rFonts w:eastAsia="Times New Roman" w:cs="Times New Roman"/>
          <w:sz w:val="21"/>
          <w:szCs w:val="21"/>
        </w:rPr>
        <w:t xml:space="preserve"> used exclusively for transporting a medically incapacitated individual (except when transported for payment received), may be exempt from property taxation, after inspection and approval by the Town Assessor. Applications must be submitted prior to October 1</w:t>
      </w:r>
      <w:r w:rsidRPr="00A93E92">
        <w:rPr>
          <w:rFonts w:eastAsia="Times New Roman" w:cs="Times New Roman"/>
          <w:sz w:val="21"/>
          <w:szCs w:val="21"/>
          <w:vertAlign w:val="superscript"/>
        </w:rPr>
        <w:t>st</w:t>
      </w:r>
      <w:r>
        <w:rPr>
          <w:rFonts w:eastAsia="Times New Roman" w:cs="Times New Roman"/>
          <w:sz w:val="21"/>
          <w:szCs w:val="21"/>
        </w:rPr>
        <w:t xml:space="preserve"> or within thirty (30) days of vehicle purchase.</w:t>
      </w:r>
    </w:p>
    <w:p w14:paraId="0E3CDA13" w14:textId="77777777" w:rsidR="00781E03" w:rsidRPr="00DC22F2" w:rsidRDefault="00781E03"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202B2A74" w14:textId="02650BD1" w:rsidR="00515FC5" w:rsidRDefault="00515FC5" w:rsidP="00920956">
      <w:pPr>
        <w:overflowPunct w:val="0"/>
        <w:autoSpaceDE w:val="0"/>
        <w:autoSpaceDN w:val="0"/>
        <w:adjustRightInd w:val="0"/>
        <w:spacing w:after="0" w:line="240" w:lineRule="auto"/>
        <w:jc w:val="both"/>
        <w:textAlignment w:val="baseline"/>
        <w:rPr>
          <w:rFonts w:eastAsia="Times New Roman" w:cs="Times New Roman"/>
          <w:sz w:val="21"/>
          <w:szCs w:val="21"/>
        </w:rPr>
      </w:pPr>
      <w:r w:rsidRPr="00DC22F2">
        <w:rPr>
          <w:rFonts w:eastAsia="Times New Roman" w:cs="Times New Roman"/>
          <w:sz w:val="21"/>
          <w:szCs w:val="21"/>
          <w:u w:val="single"/>
        </w:rPr>
        <w:t>FARM MACHINERY &amp; EQUIPMENT</w:t>
      </w:r>
      <w:r w:rsidR="00DC22F2" w:rsidRPr="00DC22F2">
        <w:rPr>
          <w:rFonts w:eastAsia="Times New Roman" w:cs="Times New Roman"/>
          <w:sz w:val="21"/>
          <w:szCs w:val="21"/>
          <w:u w:val="single"/>
        </w:rPr>
        <w:t xml:space="preserve"> EXEMPTION</w:t>
      </w:r>
      <w:r w:rsidRPr="00DC22F2">
        <w:rPr>
          <w:rFonts w:eastAsia="Times New Roman" w:cs="Times New Roman"/>
          <w:sz w:val="21"/>
          <w:szCs w:val="21"/>
          <w:u w:val="single"/>
        </w:rPr>
        <w:t>:</w:t>
      </w:r>
      <w:r w:rsidRPr="00DC22F2">
        <w:rPr>
          <w:rFonts w:eastAsia="Times New Roman" w:cs="Times New Roman"/>
          <w:sz w:val="21"/>
          <w:szCs w:val="21"/>
        </w:rPr>
        <w:t xml:space="preserve">  </w:t>
      </w:r>
      <w:r w:rsidR="00B77DC3" w:rsidRPr="00DC22F2">
        <w:rPr>
          <w:rFonts w:eastAsia="Times New Roman" w:cs="Times New Roman"/>
          <w:sz w:val="21"/>
          <w:szCs w:val="21"/>
        </w:rPr>
        <w:t xml:space="preserve">An exemption of farm machinery and equipment up to $200,000 is available to those who </w:t>
      </w:r>
      <w:r w:rsidR="00B60D30">
        <w:rPr>
          <w:rFonts w:eastAsia="Times New Roman" w:cs="Times New Roman"/>
          <w:sz w:val="21"/>
          <w:szCs w:val="21"/>
        </w:rPr>
        <w:t xml:space="preserve">engage in agribusiness and </w:t>
      </w:r>
      <w:r w:rsidR="00B77DC3" w:rsidRPr="00DC22F2">
        <w:rPr>
          <w:rFonts w:eastAsia="Times New Roman" w:cs="Times New Roman"/>
          <w:sz w:val="21"/>
          <w:szCs w:val="21"/>
        </w:rPr>
        <w:t xml:space="preserve">file a personal property declaration. </w:t>
      </w:r>
      <w:r w:rsidR="005B77CF" w:rsidRPr="00DC22F2">
        <w:rPr>
          <w:rFonts w:eastAsia="Times New Roman" w:cs="Times New Roman"/>
          <w:b/>
          <w:sz w:val="21"/>
          <w:szCs w:val="21"/>
        </w:rPr>
        <w:t>A notarized application must be filed</w:t>
      </w:r>
      <w:r w:rsidR="005B77CF" w:rsidRPr="00DC22F2">
        <w:rPr>
          <w:rFonts w:eastAsia="Times New Roman" w:cs="Times New Roman"/>
          <w:sz w:val="21"/>
          <w:szCs w:val="21"/>
        </w:rPr>
        <w:t xml:space="preserve"> </w:t>
      </w:r>
      <w:r w:rsidR="007C178E">
        <w:rPr>
          <w:rFonts w:eastAsia="Times New Roman" w:cs="Times New Roman"/>
          <w:sz w:val="21"/>
          <w:szCs w:val="21"/>
        </w:rPr>
        <w:t>by</w:t>
      </w:r>
      <w:r w:rsidR="000F7298" w:rsidRPr="00DC22F2">
        <w:rPr>
          <w:rFonts w:eastAsia="Times New Roman" w:cs="Times New Roman"/>
          <w:sz w:val="21"/>
          <w:szCs w:val="21"/>
        </w:rPr>
        <w:t xml:space="preserve"> November 1</w:t>
      </w:r>
      <w:r w:rsidR="00B77DC3" w:rsidRPr="00DC22F2">
        <w:rPr>
          <w:rFonts w:eastAsia="Times New Roman" w:cs="Times New Roman"/>
          <w:sz w:val="21"/>
          <w:szCs w:val="21"/>
          <w:vertAlign w:val="superscript"/>
        </w:rPr>
        <w:t>st</w:t>
      </w:r>
      <w:r w:rsidR="00B77DC3" w:rsidRPr="00DC22F2">
        <w:rPr>
          <w:rFonts w:eastAsia="Times New Roman" w:cs="Times New Roman"/>
          <w:sz w:val="21"/>
          <w:szCs w:val="21"/>
        </w:rPr>
        <w:t xml:space="preserve"> every year.</w:t>
      </w:r>
    </w:p>
    <w:p w14:paraId="504D4D6A" w14:textId="77777777" w:rsidR="003424D5" w:rsidRDefault="003424D5"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496A4F99" w14:textId="4297794F" w:rsidR="003424D5" w:rsidRPr="0068364F" w:rsidRDefault="0068364F" w:rsidP="00920956">
      <w:pPr>
        <w:overflowPunct w:val="0"/>
        <w:autoSpaceDE w:val="0"/>
        <w:autoSpaceDN w:val="0"/>
        <w:adjustRightInd w:val="0"/>
        <w:spacing w:after="0" w:line="240" w:lineRule="auto"/>
        <w:jc w:val="both"/>
        <w:textAlignment w:val="baseline"/>
        <w:rPr>
          <w:rFonts w:eastAsia="Times New Roman" w:cs="Times New Roman"/>
          <w:sz w:val="21"/>
          <w:szCs w:val="21"/>
        </w:rPr>
      </w:pPr>
      <w:r w:rsidRPr="0068364F">
        <w:rPr>
          <w:rFonts w:eastAsia="Times New Roman" w:cs="Times New Roman"/>
          <w:sz w:val="21"/>
          <w:szCs w:val="21"/>
          <w:u w:val="single"/>
        </w:rPr>
        <w:t>FARM BUILDINGS EXEMPTION</w:t>
      </w:r>
      <w:r>
        <w:rPr>
          <w:rFonts w:eastAsia="Times New Roman" w:cs="Times New Roman"/>
          <w:sz w:val="21"/>
          <w:szCs w:val="21"/>
          <w:u w:val="single"/>
        </w:rPr>
        <w:t xml:space="preserve">: </w:t>
      </w:r>
      <w:r>
        <w:rPr>
          <w:rFonts w:eastAsia="Times New Roman" w:cs="Times New Roman"/>
          <w:sz w:val="21"/>
          <w:szCs w:val="21"/>
        </w:rPr>
        <w:t>An exemption of Farm Buildings up to $500,000 per building is available to those who engage in agribusiness and file a personal property declaration</w:t>
      </w:r>
      <w:r w:rsidR="00260AE4">
        <w:rPr>
          <w:rFonts w:eastAsia="Times New Roman" w:cs="Times New Roman"/>
          <w:sz w:val="21"/>
          <w:szCs w:val="21"/>
        </w:rPr>
        <w:t xml:space="preserve"> with notarized application by November 1</w:t>
      </w:r>
      <w:r w:rsidR="00260AE4" w:rsidRPr="00260AE4">
        <w:rPr>
          <w:rFonts w:eastAsia="Times New Roman" w:cs="Times New Roman"/>
          <w:sz w:val="21"/>
          <w:szCs w:val="21"/>
          <w:vertAlign w:val="superscript"/>
        </w:rPr>
        <w:t>st</w:t>
      </w:r>
      <w:r w:rsidR="00260AE4">
        <w:rPr>
          <w:rFonts w:eastAsia="Times New Roman" w:cs="Times New Roman"/>
          <w:sz w:val="21"/>
          <w:szCs w:val="21"/>
        </w:rPr>
        <w:t xml:space="preserve"> each year.</w:t>
      </w:r>
    </w:p>
    <w:p w14:paraId="33086ED8" w14:textId="77777777" w:rsidR="00515FC5" w:rsidRPr="00DC22F2" w:rsidRDefault="00515FC5"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730EB6BF" w14:textId="718C61F4" w:rsidR="005B77CF" w:rsidRPr="00DC22F2" w:rsidRDefault="00515FC5" w:rsidP="00920956">
      <w:pPr>
        <w:overflowPunct w:val="0"/>
        <w:autoSpaceDE w:val="0"/>
        <w:autoSpaceDN w:val="0"/>
        <w:adjustRightInd w:val="0"/>
        <w:spacing w:after="0" w:line="240" w:lineRule="auto"/>
        <w:jc w:val="both"/>
        <w:textAlignment w:val="baseline"/>
        <w:rPr>
          <w:rFonts w:eastAsia="Times New Roman" w:cs="Times New Roman"/>
          <w:sz w:val="21"/>
          <w:szCs w:val="21"/>
        </w:rPr>
      </w:pPr>
      <w:r w:rsidRPr="00DC22F2">
        <w:rPr>
          <w:rFonts w:eastAsia="Times New Roman" w:cs="Times New Roman"/>
          <w:sz w:val="21"/>
          <w:szCs w:val="21"/>
          <w:u w:val="single"/>
        </w:rPr>
        <w:lastRenderedPageBreak/>
        <w:t>MANUFACTURING MACHINERY AND EQUIPMENT</w:t>
      </w:r>
      <w:r w:rsidR="00DC22F2" w:rsidRPr="00DC22F2">
        <w:rPr>
          <w:rFonts w:eastAsia="Times New Roman" w:cs="Times New Roman"/>
          <w:sz w:val="21"/>
          <w:szCs w:val="21"/>
          <w:u w:val="single"/>
        </w:rPr>
        <w:t xml:space="preserve"> EXEMPTION</w:t>
      </w:r>
      <w:r w:rsidR="00B77DC3" w:rsidRPr="00DC22F2">
        <w:rPr>
          <w:rFonts w:eastAsia="Times New Roman" w:cs="Times New Roman"/>
          <w:sz w:val="21"/>
          <w:szCs w:val="21"/>
          <w:u w:val="single"/>
        </w:rPr>
        <w:t>:</w:t>
      </w:r>
      <w:r w:rsidRPr="00DC22F2">
        <w:rPr>
          <w:rFonts w:eastAsia="Times New Roman" w:cs="Times New Roman"/>
          <w:sz w:val="21"/>
          <w:szCs w:val="21"/>
        </w:rPr>
        <w:t xml:space="preserve"> </w:t>
      </w:r>
      <w:r w:rsidR="00B77DC3" w:rsidRPr="00DC22F2">
        <w:rPr>
          <w:rFonts w:eastAsia="Times New Roman" w:cs="Times New Roman"/>
          <w:sz w:val="21"/>
          <w:szCs w:val="21"/>
        </w:rPr>
        <w:t xml:space="preserve">An exemption of </w:t>
      </w:r>
      <w:r w:rsidR="007C178E">
        <w:rPr>
          <w:rFonts w:eastAsia="Times New Roman" w:cs="Times New Roman"/>
          <w:sz w:val="21"/>
          <w:szCs w:val="21"/>
        </w:rPr>
        <w:t xml:space="preserve">manufacturing </w:t>
      </w:r>
      <w:r w:rsidR="00B77DC3" w:rsidRPr="00DC22F2">
        <w:rPr>
          <w:rFonts w:eastAsia="Times New Roman" w:cs="Times New Roman"/>
          <w:sz w:val="21"/>
          <w:szCs w:val="21"/>
        </w:rPr>
        <w:t xml:space="preserve">machinery and equipment </w:t>
      </w:r>
      <w:r w:rsidRPr="00DC22F2">
        <w:rPr>
          <w:rFonts w:eastAsia="Times New Roman" w:cs="Times New Roman"/>
          <w:sz w:val="21"/>
          <w:szCs w:val="21"/>
        </w:rPr>
        <w:t xml:space="preserve">installed in a manufacturing facility and used in the manufacturing process </w:t>
      </w:r>
      <w:r w:rsidR="005B77CF" w:rsidRPr="00DC22F2">
        <w:rPr>
          <w:rFonts w:eastAsia="Times New Roman" w:cs="Times New Roman"/>
          <w:sz w:val="21"/>
          <w:szCs w:val="21"/>
        </w:rPr>
        <w:t>is available to those who file a personal property declaration</w:t>
      </w:r>
      <w:r w:rsidRPr="00DC22F2">
        <w:rPr>
          <w:rFonts w:eastAsia="Times New Roman" w:cs="Times New Roman"/>
          <w:sz w:val="21"/>
          <w:szCs w:val="21"/>
        </w:rPr>
        <w:t xml:space="preserve">. </w:t>
      </w:r>
      <w:r w:rsidR="005B77CF" w:rsidRPr="00DC22F2">
        <w:rPr>
          <w:rFonts w:eastAsia="Times New Roman" w:cs="Times New Roman"/>
          <w:b/>
          <w:sz w:val="21"/>
          <w:szCs w:val="21"/>
        </w:rPr>
        <w:t>A notarized application must be filed</w:t>
      </w:r>
      <w:r w:rsidR="005B77CF" w:rsidRPr="00DC22F2">
        <w:rPr>
          <w:rFonts w:eastAsia="Times New Roman" w:cs="Times New Roman"/>
          <w:sz w:val="21"/>
          <w:szCs w:val="21"/>
        </w:rPr>
        <w:t xml:space="preserve"> </w:t>
      </w:r>
      <w:r w:rsidR="007C178E">
        <w:rPr>
          <w:rFonts w:eastAsia="Times New Roman" w:cs="Times New Roman"/>
          <w:sz w:val="21"/>
          <w:szCs w:val="21"/>
        </w:rPr>
        <w:t xml:space="preserve">by </w:t>
      </w:r>
      <w:r w:rsidR="005B77CF" w:rsidRPr="00DC22F2">
        <w:rPr>
          <w:rFonts w:eastAsia="Times New Roman" w:cs="Times New Roman"/>
          <w:sz w:val="21"/>
          <w:szCs w:val="21"/>
        </w:rPr>
        <w:t>November 1</w:t>
      </w:r>
      <w:r w:rsidR="005B77CF" w:rsidRPr="00DC22F2">
        <w:rPr>
          <w:rFonts w:eastAsia="Times New Roman" w:cs="Times New Roman"/>
          <w:sz w:val="21"/>
          <w:szCs w:val="21"/>
          <w:vertAlign w:val="superscript"/>
        </w:rPr>
        <w:t>st</w:t>
      </w:r>
      <w:r w:rsidR="005B77CF" w:rsidRPr="00DC22F2">
        <w:rPr>
          <w:rFonts w:eastAsia="Times New Roman" w:cs="Times New Roman"/>
          <w:sz w:val="21"/>
          <w:szCs w:val="21"/>
        </w:rPr>
        <w:t xml:space="preserve"> every year</w:t>
      </w:r>
      <w:r w:rsidR="00260AE4">
        <w:rPr>
          <w:rFonts w:eastAsia="Times New Roman" w:cs="Times New Roman"/>
          <w:sz w:val="21"/>
          <w:szCs w:val="21"/>
        </w:rPr>
        <w:t xml:space="preserve"> with the Personal Property declaration.</w:t>
      </w:r>
    </w:p>
    <w:p w14:paraId="1FB0E19B" w14:textId="77777777" w:rsidR="005B77CF" w:rsidRPr="00DC22F2" w:rsidRDefault="005B77CF"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0883E1D0" w14:textId="465B161A" w:rsidR="00515FC5" w:rsidRDefault="00515FC5" w:rsidP="00920956">
      <w:pPr>
        <w:overflowPunct w:val="0"/>
        <w:autoSpaceDE w:val="0"/>
        <w:autoSpaceDN w:val="0"/>
        <w:adjustRightInd w:val="0"/>
        <w:spacing w:after="0" w:line="240" w:lineRule="auto"/>
        <w:jc w:val="both"/>
        <w:textAlignment w:val="baseline"/>
        <w:rPr>
          <w:rFonts w:eastAsia="Times New Roman" w:cs="Times New Roman"/>
          <w:sz w:val="21"/>
          <w:szCs w:val="21"/>
        </w:rPr>
      </w:pPr>
      <w:r w:rsidRPr="00DC22F2">
        <w:rPr>
          <w:rFonts w:eastAsia="Times New Roman" w:cs="Times New Roman"/>
          <w:sz w:val="21"/>
          <w:szCs w:val="21"/>
          <w:u w:val="single"/>
        </w:rPr>
        <w:t>LAND CLASSIFICATION:</w:t>
      </w:r>
      <w:r w:rsidRPr="00DC22F2">
        <w:rPr>
          <w:rFonts w:eastAsia="Times New Roman" w:cs="Times New Roman"/>
          <w:sz w:val="21"/>
          <w:szCs w:val="21"/>
        </w:rPr>
        <w:t xml:space="preserve"> </w:t>
      </w:r>
      <w:r w:rsidR="007C178E">
        <w:rPr>
          <w:rFonts w:eastAsia="Times New Roman" w:cs="Times New Roman"/>
          <w:sz w:val="21"/>
          <w:szCs w:val="21"/>
        </w:rPr>
        <w:t>Reduced</w:t>
      </w:r>
      <w:r w:rsidR="00B77DC3" w:rsidRPr="00DC22F2">
        <w:rPr>
          <w:rFonts w:eastAsia="Times New Roman" w:cs="Times New Roman"/>
          <w:sz w:val="21"/>
          <w:szCs w:val="21"/>
        </w:rPr>
        <w:t xml:space="preserve"> assessments for land </w:t>
      </w:r>
      <w:r w:rsidR="00920956" w:rsidRPr="00DC22F2">
        <w:rPr>
          <w:rFonts w:eastAsia="Times New Roman" w:cs="Times New Roman"/>
          <w:sz w:val="21"/>
          <w:szCs w:val="21"/>
        </w:rPr>
        <w:t>that</w:t>
      </w:r>
      <w:r w:rsidR="00B77DC3" w:rsidRPr="00DC22F2">
        <w:rPr>
          <w:rFonts w:eastAsia="Times New Roman" w:cs="Times New Roman"/>
          <w:sz w:val="21"/>
          <w:szCs w:val="21"/>
        </w:rPr>
        <w:t xml:space="preserve"> can be classified as </w:t>
      </w:r>
      <w:r w:rsidRPr="00DC22F2">
        <w:rPr>
          <w:rFonts w:eastAsia="Times New Roman" w:cs="Times New Roman"/>
          <w:sz w:val="21"/>
          <w:szCs w:val="21"/>
        </w:rPr>
        <w:t>Farm</w:t>
      </w:r>
      <w:r w:rsidR="002857BA">
        <w:rPr>
          <w:rFonts w:eastAsia="Times New Roman" w:cs="Times New Roman"/>
          <w:sz w:val="21"/>
          <w:szCs w:val="21"/>
        </w:rPr>
        <w:t xml:space="preserve"> or Forest</w:t>
      </w:r>
      <w:r w:rsidR="007C178E">
        <w:rPr>
          <w:rFonts w:eastAsia="Times New Roman" w:cs="Times New Roman"/>
          <w:sz w:val="21"/>
          <w:szCs w:val="21"/>
        </w:rPr>
        <w:t xml:space="preserve"> may be available</w:t>
      </w:r>
      <w:r w:rsidR="00B77DC3" w:rsidRPr="00DC22F2">
        <w:rPr>
          <w:rFonts w:eastAsia="Times New Roman" w:cs="Times New Roman"/>
          <w:sz w:val="21"/>
          <w:szCs w:val="21"/>
        </w:rPr>
        <w:t xml:space="preserve">. </w:t>
      </w:r>
      <w:r w:rsidR="00B77DC3" w:rsidRPr="00DC22F2">
        <w:rPr>
          <w:rFonts w:eastAsia="Times New Roman" w:cs="Times New Roman"/>
          <w:b/>
          <w:sz w:val="21"/>
          <w:szCs w:val="21"/>
        </w:rPr>
        <w:t>An application must be filed</w:t>
      </w:r>
      <w:r w:rsidR="00B77DC3" w:rsidRPr="00DC22F2">
        <w:rPr>
          <w:rFonts w:eastAsia="Times New Roman" w:cs="Times New Roman"/>
          <w:sz w:val="21"/>
          <w:szCs w:val="21"/>
        </w:rPr>
        <w:t xml:space="preserve"> between September 1</w:t>
      </w:r>
      <w:r w:rsidR="00B77DC3" w:rsidRPr="00DC22F2">
        <w:rPr>
          <w:rFonts w:eastAsia="Times New Roman" w:cs="Times New Roman"/>
          <w:sz w:val="21"/>
          <w:szCs w:val="21"/>
          <w:vertAlign w:val="superscript"/>
        </w:rPr>
        <w:t>st</w:t>
      </w:r>
      <w:r w:rsidR="00B77DC3" w:rsidRPr="00DC22F2">
        <w:rPr>
          <w:rFonts w:eastAsia="Times New Roman" w:cs="Times New Roman"/>
          <w:sz w:val="21"/>
          <w:szCs w:val="21"/>
        </w:rPr>
        <w:t xml:space="preserve"> and October 31</w:t>
      </w:r>
      <w:r w:rsidR="00B77DC3" w:rsidRPr="00DC22F2">
        <w:rPr>
          <w:rFonts w:eastAsia="Times New Roman" w:cs="Times New Roman"/>
          <w:sz w:val="21"/>
          <w:szCs w:val="21"/>
          <w:vertAlign w:val="superscript"/>
        </w:rPr>
        <w:t>st</w:t>
      </w:r>
      <w:r w:rsidR="00B77DC3" w:rsidRPr="00DC22F2">
        <w:rPr>
          <w:rFonts w:eastAsia="Times New Roman" w:cs="Times New Roman"/>
          <w:sz w:val="21"/>
          <w:szCs w:val="21"/>
        </w:rPr>
        <w:t xml:space="preserve"> for a reduced assessment on the following July tax bill. </w:t>
      </w:r>
      <w:r w:rsidR="007C178E">
        <w:rPr>
          <w:rFonts w:eastAsia="Times New Roman" w:cs="Times New Roman"/>
          <w:sz w:val="21"/>
          <w:szCs w:val="21"/>
        </w:rPr>
        <w:t>Residents applying for Forest land classification must provide a certified Forester’s report dated prior to October 1</w:t>
      </w:r>
      <w:r w:rsidR="007C178E" w:rsidRPr="007C178E">
        <w:rPr>
          <w:rFonts w:eastAsia="Times New Roman" w:cs="Times New Roman"/>
          <w:sz w:val="21"/>
          <w:szCs w:val="21"/>
          <w:vertAlign w:val="superscript"/>
        </w:rPr>
        <w:t>st</w:t>
      </w:r>
      <w:r w:rsidR="007C178E">
        <w:rPr>
          <w:rFonts w:eastAsia="Times New Roman" w:cs="Times New Roman"/>
          <w:sz w:val="21"/>
          <w:szCs w:val="21"/>
        </w:rPr>
        <w:t xml:space="preserve"> with application.</w:t>
      </w:r>
      <w:r w:rsidR="00FB3D7C">
        <w:rPr>
          <w:rFonts w:eastAsia="Times New Roman" w:cs="Times New Roman"/>
          <w:sz w:val="21"/>
          <w:szCs w:val="21"/>
        </w:rPr>
        <w:t xml:space="preserve"> Information on the statute requirements to apply for PA490 classifications is available on the Assessor’s page or with the CT Farm Bureau.</w:t>
      </w:r>
    </w:p>
    <w:p w14:paraId="6049C0F2" w14:textId="77777777" w:rsidR="00A93E92" w:rsidRDefault="00A93E92"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6174785D" w14:textId="50463375" w:rsidR="00A93E92" w:rsidRDefault="00A93E92" w:rsidP="00920956">
      <w:pPr>
        <w:overflowPunct w:val="0"/>
        <w:autoSpaceDE w:val="0"/>
        <w:autoSpaceDN w:val="0"/>
        <w:adjustRightInd w:val="0"/>
        <w:spacing w:after="0" w:line="240" w:lineRule="auto"/>
        <w:jc w:val="both"/>
        <w:textAlignment w:val="baseline"/>
        <w:rPr>
          <w:rFonts w:eastAsia="Times New Roman" w:cs="Times New Roman"/>
          <w:sz w:val="21"/>
          <w:szCs w:val="21"/>
        </w:rPr>
      </w:pPr>
      <w:r>
        <w:rPr>
          <w:rFonts w:eastAsia="Times New Roman" w:cs="Times New Roman"/>
          <w:sz w:val="21"/>
          <w:szCs w:val="21"/>
          <w:u w:val="single"/>
        </w:rPr>
        <w:t>VOLUNTEER FIRE DEPARTMENT</w:t>
      </w:r>
      <w:r w:rsidRPr="00A93E92">
        <w:rPr>
          <w:rFonts w:eastAsia="Times New Roman" w:cs="Times New Roman"/>
          <w:sz w:val="21"/>
          <w:szCs w:val="21"/>
          <w:u w:val="single"/>
        </w:rPr>
        <w:t xml:space="preserve"> TAX CREDITS</w:t>
      </w:r>
      <w:r w:rsidR="00920956">
        <w:rPr>
          <w:rFonts w:eastAsia="Times New Roman" w:cs="Times New Roman"/>
          <w:sz w:val="21"/>
          <w:szCs w:val="21"/>
        </w:rPr>
        <w:t>: Members</w:t>
      </w:r>
      <w:r>
        <w:rPr>
          <w:rFonts w:eastAsia="Times New Roman" w:cs="Times New Roman"/>
          <w:sz w:val="21"/>
          <w:szCs w:val="21"/>
        </w:rPr>
        <w:t xml:space="preserve"> of the Town of Hebron Volunteer Fire Department who are at least 18 years of age may be eligible for tax abatement if they meet the criteria as defined by the Hebron Volunteer Fire Department.  Abatement is available to firefighters, fire support members, emergency medical personnel and fire police.</w:t>
      </w:r>
    </w:p>
    <w:p w14:paraId="66BF5D68" w14:textId="77777777" w:rsidR="00A93E92" w:rsidRDefault="00A93E92"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73C150ED" w14:textId="77777777" w:rsidR="007C178E" w:rsidRDefault="007C178E"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76C9C684" w14:textId="77777777" w:rsidR="007C178E" w:rsidRDefault="007C178E" w:rsidP="00920956">
      <w:pPr>
        <w:overflowPunct w:val="0"/>
        <w:autoSpaceDE w:val="0"/>
        <w:autoSpaceDN w:val="0"/>
        <w:adjustRightInd w:val="0"/>
        <w:spacing w:after="0" w:line="240" w:lineRule="auto"/>
        <w:jc w:val="both"/>
        <w:textAlignment w:val="baseline"/>
        <w:rPr>
          <w:rFonts w:eastAsia="Times New Roman" w:cs="Times New Roman"/>
          <w:sz w:val="21"/>
          <w:szCs w:val="21"/>
        </w:rPr>
      </w:pPr>
    </w:p>
    <w:p w14:paraId="45CDB651" w14:textId="73B451EB" w:rsidR="007C178E" w:rsidRPr="003D435B" w:rsidRDefault="007C178E" w:rsidP="00920956">
      <w:pPr>
        <w:overflowPunct w:val="0"/>
        <w:autoSpaceDE w:val="0"/>
        <w:autoSpaceDN w:val="0"/>
        <w:adjustRightInd w:val="0"/>
        <w:spacing w:after="0" w:line="240" w:lineRule="auto"/>
        <w:jc w:val="both"/>
        <w:textAlignment w:val="baseline"/>
        <w:rPr>
          <w:rFonts w:eastAsia="Times New Roman" w:cs="Times New Roman"/>
          <w:sz w:val="21"/>
          <w:szCs w:val="21"/>
        </w:rPr>
      </w:pPr>
      <w:r>
        <w:rPr>
          <w:rFonts w:eastAsia="Times New Roman" w:cs="Times New Roman"/>
          <w:sz w:val="21"/>
          <w:szCs w:val="21"/>
        </w:rPr>
        <w:t xml:space="preserve">*** Eligibility for any of the above listed programs may be subject to further ownership requirements as defined and directed by statute. If you believe you are eligible for any of the above-listed programs, please contact the </w:t>
      </w:r>
      <w:r w:rsidR="00920956">
        <w:rPr>
          <w:rFonts w:eastAsia="Times New Roman" w:cs="Times New Roman"/>
          <w:sz w:val="21"/>
          <w:szCs w:val="21"/>
        </w:rPr>
        <w:t xml:space="preserve">appropriate office </w:t>
      </w:r>
      <w:r>
        <w:rPr>
          <w:rFonts w:eastAsia="Times New Roman" w:cs="Times New Roman"/>
          <w:sz w:val="21"/>
          <w:szCs w:val="21"/>
        </w:rPr>
        <w:t>for more information.</w:t>
      </w:r>
    </w:p>
    <w:sectPr w:rsidR="007C178E" w:rsidRPr="003D435B" w:rsidSect="005B77C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C5"/>
    <w:rsid w:val="0001054F"/>
    <w:rsid w:val="000521C2"/>
    <w:rsid w:val="000B63BD"/>
    <w:rsid w:val="000D712B"/>
    <w:rsid w:val="000F41C1"/>
    <w:rsid w:val="000F7298"/>
    <w:rsid w:val="001E3EF9"/>
    <w:rsid w:val="00260AE4"/>
    <w:rsid w:val="002857BA"/>
    <w:rsid w:val="002F310A"/>
    <w:rsid w:val="0031246D"/>
    <w:rsid w:val="00327E5F"/>
    <w:rsid w:val="003424D5"/>
    <w:rsid w:val="00354DD9"/>
    <w:rsid w:val="003A7B06"/>
    <w:rsid w:val="003D435B"/>
    <w:rsid w:val="004721C3"/>
    <w:rsid w:val="004A5A25"/>
    <w:rsid w:val="00515FC5"/>
    <w:rsid w:val="005B4A58"/>
    <w:rsid w:val="005B77CF"/>
    <w:rsid w:val="005E4E5A"/>
    <w:rsid w:val="00611422"/>
    <w:rsid w:val="00645F11"/>
    <w:rsid w:val="0068364F"/>
    <w:rsid w:val="00694991"/>
    <w:rsid w:val="00722C48"/>
    <w:rsid w:val="00781E03"/>
    <w:rsid w:val="007C178E"/>
    <w:rsid w:val="008310A4"/>
    <w:rsid w:val="00897AF8"/>
    <w:rsid w:val="008F57A4"/>
    <w:rsid w:val="00920956"/>
    <w:rsid w:val="0092371D"/>
    <w:rsid w:val="0096771D"/>
    <w:rsid w:val="0098310A"/>
    <w:rsid w:val="00996832"/>
    <w:rsid w:val="00A01C94"/>
    <w:rsid w:val="00A93E92"/>
    <w:rsid w:val="00AD3718"/>
    <w:rsid w:val="00AE664D"/>
    <w:rsid w:val="00B56D42"/>
    <w:rsid w:val="00B60D30"/>
    <w:rsid w:val="00B72D22"/>
    <w:rsid w:val="00B77DC3"/>
    <w:rsid w:val="00BF4A30"/>
    <w:rsid w:val="00CE1A45"/>
    <w:rsid w:val="00D41C9D"/>
    <w:rsid w:val="00D63767"/>
    <w:rsid w:val="00DC22F2"/>
    <w:rsid w:val="00DD24C4"/>
    <w:rsid w:val="00E153CD"/>
    <w:rsid w:val="00E87CDD"/>
    <w:rsid w:val="00F9540D"/>
    <w:rsid w:val="00FB3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79071"/>
  <w15:docId w15:val="{CF7C5A92-710F-4CA6-A5E9-62408F20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5F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5FC5"/>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515FC5"/>
    <w:rPr>
      <w:color w:val="0000FF" w:themeColor="hyperlink"/>
      <w:u w:val="single"/>
    </w:rPr>
  </w:style>
  <w:style w:type="character" w:styleId="UnresolvedMention">
    <w:name w:val="Unresolved Mention"/>
    <w:basedOn w:val="DefaultParagraphFont"/>
    <w:uiPriority w:val="99"/>
    <w:semiHidden/>
    <w:unhideWhenUsed/>
    <w:rsid w:val="005E4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dac51f-93a3-4de7-804d-1856bbe890ff">
      <Terms xmlns="http://schemas.microsoft.com/office/infopath/2007/PartnerControls"/>
    </lcf76f155ced4ddcb4097134ff3c332f>
    <TaxCatchAll xmlns="30ca95eb-7558-49ca-8647-155ea543d7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51A2BD07757F4BA9164A7CA30033FB" ma:contentTypeVersion="10" ma:contentTypeDescription="Create a new document." ma:contentTypeScope="" ma:versionID="a334768e0ab344e4defe3391167336e9">
  <xsd:schema xmlns:xsd="http://www.w3.org/2001/XMLSchema" xmlns:xs="http://www.w3.org/2001/XMLSchema" xmlns:p="http://schemas.microsoft.com/office/2006/metadata/properties" xmlns:ns2="e0dac51f-93a3-4de7-804d-1856bbe890ff" xmlns:ns3="30ca95eb-7558-49ca-8647-155ea543d7f6" targetNamespace="http://schemas.microsoft.com/office/2006/metadata/properties" ma:root="true" ma:fieldsID="c77769ff92c1b008ceda4f15cb392b48" ns2:_="" ns3:_="">
    <xsd:import namespace="e0dac51f-93a3-4de7-804d-1856bbe890ff"/>
    <xsd:import namespace="30ca95eb-7558-49ca-8647-155ea543d7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ac51f-93a3-4de7-804d-1856bbe89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01f20d-bd9a-49c0-ae5f-b51c6d1a5b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ca95eb-7558-49ca-8647-155ea543d7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52edde-12c7-48ff-bd08-7d74954498f9}" ma:internalName="TaxCatchAll" ma:showField="CatchAllData" ma:web="30ca95eb-7558-49ca-8647-155ea543d7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ABF6AC-585E-4912-9315-9D60907AF359}">
  <ds:schemaRefs>
    <ds:schemaRef ds:uri="http://schemas.microsoft.com/office/2006/metadata/properties"/>
    <ds:schemaRef ds:uri="http://schemas.microsoft.com/office/infopath/2007/PartnerControls"/>
    <ds:schemaRef ds:uri="e0dac51f-93a3-4de7-804d-1856bbe890ff"/>
    <ds:schemaRef ds:uri="30ca95eb-7558-49ca-8647-155ea543d7f6"/>
  </ds:schemaRefs>
</ds:datastoreItem>
</file>

<file path=customXml/itemProps2.xml><?xml version="1.0" encoding="utf-8"?>
<ds:datastoreItem xmlns:ds="http://schemas.openxmlformats.org/officeDocument/2006/customXml" ds:itemID="{F7C0FC32-7CF6-4D2A-B1CD-343CA56C933F}">
  <ds:schemaRefs>
    <ds:schemaRef ds:uri="http://schemas.microsoft.com/sharepoint/v3/contenttype/forms"/>
  </ds:schemaRefs>
</ds:datastoreItem>
</file>

<file path=customXml/itemProps3.xml><?xml version="1.0" encoding="utf-8"?>
<ds:datastoreItem xmlns:ds="http://schemas.openxmlformats.org/officeDocument/2006/customXml" ds:itemID="{3F8CCF16-88D8-401E-BC4E-BFD300AD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ac51f-93a3-4de7-804d-1856bbe890ff"/>
    <ds:schemaRef ds:uri="30ca95eb-7558-49ca-8647-155ea543d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893</Words>
  <Characters>4757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Duncan</dc:creator>
  <cp:lastModifiedBy>Suzanne Topliff</cp:lastModifiedBy>
  <cp:revision>22</cp:revision>
  <cp:lastPrinted>2025-06-19T15:29:00Z</cp:lastPrinted>
  <dcterms:created xsi:type="dcterms:W3CDTF">2019-04-09T13:07:00Z</dcterms:created>
  <dcterms:modified xsi:type="dcterms:W3CDTF">2026-08-14T15:02:00Z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0x010100C051A2BD07757F4BA9164A7CA30033FB</vt:lpwstr>
  </property>
  <property fmtid="{D5CDD505-2E9C-101B-9397-08002B2CF9AE}" pid="3" name="Order">
    <vt:r8>124800</vt:r8>
  </property>
  <property fmtid="{D5CDD505-2E9C-101B-9397-08002B2CF9AE}" pid="4" name="MediaServiceImageTags">
    <vt:lpwstr/>
  </property>
</Properties>
</file>